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F56C99" w14:paraId="5FAE3765" w14:textId="77777777" w:rsidTr="00496C5C">
        <w:tblPrEx>
          <w:tblCellMar>
            <w:top w:w="0" w:type="dxa"/>
            <w:left w:w="0" w:type="dxa"/>
            <w:bottom w:w="0" w:type="dxa"/>
            <w:right w:w="0" w:type="dxa"/>
          </w:tblCellMar>
        </w:tblPrEx>
        <w:trPr>
          <w:trHeight w:hRule="exact" w:val="2791"/>
        </w:trPr>
        <w:tc>
          <w:tcPr>
            <w:tcW w:w="10367" w:type="dxa"/>
            <w:tcMar>
              <w:top w:w="60" w:type="dxa"/>
              <w:left w:w="80" w:type="dxa"/>
              <w:bottom w:w="60" w:type="dxa"/>
              <w:right w:w="80" w:type="dxa"/>
            </w:tcMar>
          </w:tcPr>
          <w:p w14:paraId="6E30C2CD" w14:textId="77777777" w:rsidR="00F56C99" w:rsidRDefault="00F56C99">
            <w:pPr>
              <w:pStyle w:val="ConsPlusTitlePage"/>
              <w:rPr>
                <w:sz w:val="20"/>
                <w:szCs w:val="20"/>
              </w:rPr>
            </w:pPr>
          </w:p>
        </w:tc>
      </w:tr>
      <w:tr w:rsidR="00F56C99" w14:paraId="6470DE8F" w14:textId="77777777" w:rsidTr="00496C5C">
        <w:tblPrEx>
          <w:tblCellMar>
            <w:top w:w="0" w:type="dxa"/>
            <w:left w:w="0" w:type="dxa"/>
            <w:bottom w:w="0" w:type="dxa"/>
            <w:right w:w="0" w:type="dxa"/>
          </w:tblCellMar>
        </w:tblPrEx>
        <w:trPr>
          <w:trHeight w:hRule="exact" w:val="7676"/>
        </w:trPr>
        <w:tc>
          <w:tcPr>
            <w:tcW w:w="10367" w:type="dxa"/>
            <w:tcMar>
              <w:top w:w="60" w:type="dxa"/>
              <w:left w:w="80" w:type="dxa"/>
              <w:bottom w:w="60" w:type="dxa"/>
              <w:right w:w="80" w:type="dxa"/>
            </w:tcMar>
            <w:vAlign w:val="center"/>
          </w:tcPr>
          <w:p w14:paraId="39900086" w14:textId="77777777" w:rsidR="00F56C99" w:rsidRDefault="00F56C99">
            <w:pPr>
              <w:pStyle w:val="ConsPlusTitlePage"/>
              <w:jc w:val="center"/>
              <w:rPr>
                <w:sz w:val="48"/>
                <w:szCs w:val="48"/>
              </w:rPr>
            </w:pPr>
            <w:r>
              <w:rPr>
                <w:sz w:val="48"/>
                <w:szCs w:val="48"/>
              </w:rPr>
              <w:t>Федеральный закон от 13.12.1996 N 150-ФЗ</w:t>
            </w:r>
            <w:r>
              <w:rPr>
                <w:sz w:val="48"/>
                <w:szCs w:val="48"/>
              </w:rPr>
              <w:br/>
              <w:t>(ред. от 08.08.2024)</w:t>
            </w:r>
            <w:r>
              <w:rPr>
                <w:sz w:val="48"/>
                <w:szCs w:val="48"/>
              </w:rPr>
              <w:br/>
              <w:t>"Об оружии"</w:t>
            </w:r>
          </w:p>
        </w:tc>
      </w:tr>
    </w:tbl>
    <w:p w14:paraId="5916F189" w14:textId="77777777" w:rsidR="00F56C99" w:rsidRDefault="00F56C99">
      <w:pPr>
        <w:pStyle w:val="ConsPlusNormal"/>
        <w:rPr>
          <w:rFonts w:ascii="Tahoma" w:hAnsi="Tahoma" w:cs="Tahoma"/>
          <w:sz w:val="28"/>
          <w:szCs w:val="28"/>
        </w:rPr>
        <w:sectPr w:rsidR="00F56C99">
          <w:pgSz w:w="11906" w:h="16838"/>
          <w:pgMar w:top="1440" w:right="566" w:bottom="1440" w:left="1133" w:header="0" w:footer="0" w:gutter="0"/>
          <w:cols w:space="720"/>
          <w:noEndnote/>
        </w:sectPr>
      </w:pPr>
    </w:p>
    <w:p w14:paraId="603CE996" w14:textId="77777777" w:rsidR="00F56C99" w:rsidRDefault="00F56C9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F56C99" w14:paraId="6F62C70F" w14:textId="77777777">
        <w:tc>
          <w:tcPr>
            <w:tcW w:w="5103" w:type="dxa"/>
          </w:tcPr>
          <w:p w14:paraId="1BDA1103" w14:textId="77777777" w:rsidR="00F56C99" w:rsidRDefault="00F56C99">
            <w:pPr>
              <w:pStyle w:val="ConsPlusNormal"/>
            </w:pPr>
            <w:r>
              <w:t>13 декабря 1996 года</w:t>
            </w:r>
          </w:p>
        </w:tc>
        <w:tc>
          <w:tcPr>
            <w:tcW w:w="5103" w:type="dxa"/>
          </w:tcPr>
          <w:p w14:paraId="17CB5AB0" w14:textId="77777777" w:rsidR="00F56C99" w:rsidRDefault="00F56C99">
            <w:pPr>
              <w:pStyle w:val="ConsPlusNormal"/>
              <w:jc w:val="right"/>
            </w:pPr>
            <w:r>
              <w:t>N 150-ФЗ</w:t>
            </w:r>
          </w:p>
        </w:tc>
      </w:tr>
    </w:tbl>
    <w:p w14:paraId="3B7B8256" w14:textId="77777777" w:rsidR="00F56C99" w:rsidRDefault="00F56C99">
      <w:pPr>
        <w:pStyle w:val="ConsPlusNormal"/>
        <w:pBdr>
          <w:top w:val="single" w:sz="6" w:space="0" w:color="auto"/>
        </w:pBdr>
        <w:spacing w:before="100" w:after="100"/>
        <w:jc w:val="both"/>
        <w:rPr>
          <w:sz w:val="2"/>
          <w:szCs w:val="2"/>
        </w:rPr>
      </w:pPr>
    </w:p>
    <w:p w14:paraId="0C43E8B3" w14:textId="77777777" w:rsidR="00F56C99" w:rsidRDefault="00F56C99">
      <w:pPr>
        <w:pStyle w:val="ConsPlusNormal"/>
      </w:pPr>
    </w:p>
    <w:p w14:paraId="2442CB22" w14:textId="77777777" w:rsidR="00F56C99" w:rsidRDefault="00F56C99">
      <w:pPr>
        <w:pStyle w:val="ConsPlusTitle"/>
        <w:jc w:val="center"/>
      </w:pPr>
      <w:r>
        <w:t>РОССИЙСКАЯ ФЕДЕРАЦИЯ</w:t>
      </w:r>
    </w:p>
    <w:p w14:paraId="3177A25B" w14:textId="77777777" w:rsidR="00F56C99" w:rsidRDefault="00F56C99">
      <w:pPr>
        <w:pStyle w:val="ConsPlusTitle"/>
        <w:jc w:val="center"/>
      </w:pPr>
    </w:p>
    <w:p w14:paraId="559C5014" w14:textId="77777777" w:rsidR="00F56C99" w:rsidRDefault="00F56C99">
      <w:pPr>
        <w:pStyle w:val="ConsPlusTitle"/>
        <w:jc w:val="center"/>
      </w:pPr>
      <w:r>
        <w:t>ФЕДЕРАЛЬНЫЙ ЗАКОН</w:t>
      </w:r>
    </w:p>
    <w:p w14:paraId="68B8F2FE" w14:textId="77777777" w:rsidR="00F56C99" w:rsidRDefault="00F56C99">
      <w:pPr>
        <w:pStyle w:val="ConsPlusTitle"/>
        <w:jc w:val="center"/>
      </w:pPr>
    </w:p>
    <w:p w14:paraId="1A4EF169" w14:textId="77777777" w:rsidR="00F56C99" w:rsidRDefault="00F56C99">
      <w:pPr>
        <w:pStyle w:val="ConsPlusTitle"/>
        <w:jc w:val="center"/>
      </w:pPr>
      <w:r>
        <w:t>ОБ ОРУЖИИ</w:t>
      </w:r>
    </w:p>
    <w:p w14:paraId="61901BA4" w14:textId="77777777" w:rsidR="00F56C99" w:rsidRDefault="00F56C99">
      <w:pPr>
        <w:pStyle w:val="ConsPlusNormal"/>
      </w:pPr>
    </w:p>
    <w:p w14:paraId="70813BE4" w14:textId="77777777" w:rsidR="00F56C99" w:rsidRDefault="00F56C99">
      <w:pPr>
        <w:pStyle w:val="ConsPlusNormal"/>
        <w:jc w:val="right"/>
      </w:pPr>
      <w:r>
        <w:t>Принят</w:t>
      </w:r>
    </w:p>
    <w:p w14:paraId="28E38773" w14:textId="77777777" w:rsidR="00F56C99" w:rsidRDefault="00F56C99">
      <w:pPr>
        <w:pStyle w:val="ConsPlusNormal"/>
        <w:jc w:val="right"/>
      </w:pPr>
      <w:r>
        <w:t>Государственной Думой</w:t>
      </w:r>
    </w:p>
    <w:p w14:paraId="3BD016BA" w14:textId="77777777" w:rsidR="00F56C99" w:rsidRDefault="00F56C99">
      <w:pPr>
        <w:pStyle w:val="ConsPlusNormal"/>
        <w:jc w:val="right"/>
      </w:pPr>
      <w:r>
        <w:t>13 ноября 1996 года</w:t>
      </w:r>
    </w:p>
    <w:p w14:paraId="3904B024"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00A0A31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3E6355D" w14:textId="77777777" w:rsidR="00F56C99" w:rsidRDefault="00F56C99">
            <w:pPr>
              <w:pStyle w:val="ConsPlusNormal"/>
            </w:pPr>
          </w:p>
        </w:tc>
        <w:tc>
          <w:tcPr>
            <w:tcW w:w="113" w:type="dxa"/>
            <w:shd w:val="clear" w:color="auto" w:fill="F4F3F8"/>
            <w:tcMar>
              <w:top w:w="0" w:type="dxa"/>
              <w:left w:w="0" w:type="dxa"/>
              <w:bottom w:w="0" w:type="dxa"/>
              <w:right w:w="0" w:type="dxa"/>
            </w:tcMar>
          </w:tcPr>
          <w:p w14:paraId="3199F3EC"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7A2F74FB" w14:textId="77777777" w:rsidR="00F56C99" w:rsidRDefault="00F56C99">
            <w:pPr>
              <w:pStyle w:val="ConsPlusNormal"/>
              <w:jc w:val="center"/>
              <w:rPr>
                <w:color w:val="392C69"/>
              </w:rPr>
            </w:pPr>
            <w:r>
              <w:rPr>
                <w:color w:val="392C69"/>
              </w:rPr>
              <w:t>Список изменяющих документов</w:t>
            </w:r>
          </w:p>
          <w:p w14:paraId="09A7AFA2" w14:textId="77777777" w:rsidR="00F56C99" w:rsidRDefault="00F56C99">
            <w:pPr>
              <w:pStyle w:val="ConsPlusNormal"/>
              <w:jc w:val="center"/>
              <w:rPr>
                <w:color w:val="392C69"/>
              </w:rPr>
            </w:pPr>
            <w:r>
              <w:rPr>
                <w:color w:val="392C69"/>
              </w:rPr>
              <w:t xml:space="preserve">(в ред. Федеральных законов от 21.07.1998 </w:t>
            </w:r>
            <w:hyperlink r:id="rId6"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КонсультантПлюс}" w:history="1">
              <w:r>
                <w:rPr>
                  <w:color w:val="0000FF"/>
                </w:rPr>
                <w:t>N 117-ФЗ</w:t>
              </w:r>
            </w:hyperlink>
            <w:r>
              <w:rPr>
                <w:color w:val="392C69"/>
              </w:rPr>
              <w:t>,</w:t>
            </w:r>
          </w:p>
          <w:p w14:paraId="01098371" w14:textId="77777777" w:rsidR="00F56C99" w:rsidRDefault="00F56C99">
            <w:pPr>
              <w:pStyle w:val="ConsPlusNormal"/>
              <w:jc w:val="center"/>
              <w:rPr>
                <w:color w:val="392C69"/>
              </w:rPr>
            </w:pPr>
            <w:r>
              <w:rPr>
                <w:color w:val="392C69"/>
              </w:rPr>
              <w:t xml:space="preserve">от 31.07.1998 </w:t>
            </w:r>
            <w:hyperlink r:id="rId7" w:tooltip="Федеральный закон от 31.07.1998 N 156-ФЗ &quot;О внесении дополнения в статью 12 Федерального закона &quot;Об оружии&quot;{КонсультантПлюс}" w:history="1">
              <w:r>
                <w:rPr>
                  <w:color w:val="0000FF"/>
                </w:rPr>
                <w:t>N 156-ФЗ</w:t>
              </w:r>
            </w:hyperlink>
            <w:r>
              <w:rPr>
                <w:color w:val="392C69"/>
              </w:rPr>
              <w:t xml:space="preserve">, от 17.12.1998 </w:t>
            </w:r>
            <w:hyperlink r:id="rId8" w:tooltip="Федеральный закон от 17.12.1998 N 187-ФЗ &quot;О внесении дополнения в статью 5 Федерального закона &quot;Об оружии&quot;{КонсультантПлюс}" w:history="1">
              <w:r>
                <w:rPr>
                  <w:color w:val="0000FF"/>
                </w:rPr>
                <w:t>N 187-ФЗ</w:t>
              </w:r>
            </w:hyperlink>
            <w:r>
              <w:rPr>
                <w:color w:val="392C69"/>
              </w:rPr>
              <w:t xml:space="preserve">, от 19.11.1999 </w:t>
            </w:r>
            <w:hyperlink r:id="rId9" w:tooltip="Федеральный закон от 19.11.1999 N 194-ФЗ &quot;О внесении изменений в статьи 10 и 15 Федерального закона &quot;Об оружии&quot;{КонсультантПлюс}" w:history="1">
              <w:r>
                <w:rPr>
                  <w:color w:val="0000FF"/>
                </w:rPr>
                <w:t>N 194-ФЗ</w:t>
              </w:r>
            </w:hyperlink>
            <w:r>
              <w:rPr>
                <w:color w:val="392C69"/>
              </w:rPr>
              <w:t>,</w:t>
            </w:r>
          </w:p>
          <w:p w14:paraId="65043242" w14:textId="77777777" w:rsidR="00F56C99" w:rsidRDefault="00F56C99">
            <w:pPr>
              <w:pStyle w:val="ConsPlusNormal"/>
              <w:jc w:val="center"/>
              <w:rPr>
                <w:color w:val="392C69"/>
              </w:rPr>
            </w:pPr>
            <w:r>
              <w:rPr>
                <w:color w:val="392C69"/>
              </w:rPr>
              <w:t xml:space="preserve">от 10.04.2000 </w:t>
            </w:r>
            <w:hyperlink r:id="rId10" w:tooltip="Федеральный закон от 10.04.2000 N 52-ФЗ &quot;О внесении дополнения в статью 5 Федерального закона &quot;Об оружии&quot;{КонсультантПлюс}" w:history="1">
              <w:r>
                <w:rPr>
                  <w:color w:val="0000FF"/>
                </w:rPr>
                <w:t>N 52-ФЗ</w:t>
              </w:r>
            </w:hyperlink>
            <w:r>
              <w:rPr>
                <w:color w:val="392C69"/>
              </w:rPr>
              <w:t xml:space="preserve">, от 26.07.2001 </w:t>
            </w:r>
            <w:hyperlink r:id="rId11" w:tooltip="Федеральный закон от 26.07.2001 N 103-ФЗ &quot;О внесении дополнения в статью 6 Федерального закона &quot;Об оружии&quot;{КонсультантПлюс}" w:history="1">
              <w:r>
                <w:rPr>
                  <w:color w:val="0000FF"/>
                </w:rPr>
                <w:t>N 103-ФЗ</w:t>
              </w:r>
            </w:hyperlink>
            <w:r>
              <w:rPr>
                <w:color w:val="392C69"/>
              </w:rPr>
              <w:t xml:space="preserve">, от 08.08.2001 </w:t>
            </w:r>
            <w:hyperlink r:id="rId12" w:tooltip="Федеральный закон от 08.08.2001 N 133-ФЗ &quot;О внесении дополнения в статью 5 Федерального закона &quot;Об оружии&quot;{КонсультантПлюс}" w:history="1">
              <w:r>
                <w:rPr>
                  <w:color w:val="0000FF"/>
                </w:rPr>
                <w:t>N 133-ФЗ</w:t>
              </w:r>
            </w:hyperlink>
            <w:r>
              <w:rPr>
                <w:color w:val="392C69"/>
              </w:rPr>
              <w:t>,</w:t>
            </w:r>
          </w:p>
          <w:p w14:paraId="6D08EE42" w14:textId="77777777" w:rsidR="00F56C99" w:rsidRDefault="00F56C99">
            <w:pPr>
              <w:pStyle w:val="ConsPlusNormal"/>
              <w:jc w:val="center"/>
              <w:rPr>
                <w:color w:val="392C69"/>
              </w:rPr>
            </w:pPr>
            <w:r>
              <w:rPr>
                <w:color w:val="392C69"/>
              </w:rPr>
              <w:t xml:space="preserve">от 27.11.2001 </w:t>
            </w:r>
            <w:hyperlink r:id="rId13" w:tooltip="Федеральный закон от 27.11.2001 N 152-ФЗ &quot;О внесении изменений в Федеральный закон &quot;О федеральной фельдъегерской связи&quot; и Федеральный закон &quot;Об оружии&quot;{КонсультантПлюс}" w:history="1">
              <w:r>
                <w:rPr>
                  <w:color w:val="0000FF"/>
                </w:rPr>
                <w:t>N 152-ФЗ</w:t>
              </w:r>
            </w:hyperlink>
            <w:r>
              <w:rPr>
                <w:color w:val="392C69"/>
              </w:rPr>
              <w:t xml:space="preserve">, от 25.06.2002 </w:t>
            </w:r>
            <w:hyperlink r:id="rId14" w:tooltip="Федеральный закон от 25.06.2002 N 70-ФЗ &quot;О внесении изменений и дополнения в Федеральные законы &quot;О гидрометеорологической службе&quot; и &quot;Об оружии&quot;{КонсультантПлюс}" w:history="1">
              <w:r>
                <w:rPr>
                  <w:color w:val="0000FF"/>
                </w:rPr>
                <w:t>N 70-ФЗ</w:t>
              </w:r>
            </w:hyperlink>
            <w:r>
              <w:rPr>
                <w:color w:val="392C69"/>
              </w:rPr>
              <w:t xml:space="preserve">, от 25.07.2002 </w:t>
            </w:r>
            <w:hyperlink r:id="rId15"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КонсультантПлюс}" w:history="1">
              <w:r>
                <w:rPr>
                  <w:color w:val="0000FF"/>
                </w:rPr>
                <w:t>N 112-ФЗ</w:t>
              </w:r>
            </w:hyperlink>
            <w:r>
              <w:rPr>
                <w:color w:val="392C69"/>
              </w:rPr>
              <w:t>,</w:t>
            </w:r>
          </w:p>
          <w:p w14:paraId="0AA94EF1" w14:textId="77777777" w:rsidR="00F56C99" w:rsidRDefault="00F56C99">
            <w:pPr>
              <w:pStyle w:val="ConsPlusNormal"/>
              <w:jc w:val="center"/>
              <w:rPr>
                <w:color w:val="392C69"/>
              </w:rPr>
            </w:pPr>
            <w:r>
              <w:rPr>
                <w:color w:val="392C69"/>
              </w:rPr>
              <w:t xml:space="preserve">от 10.01.2003 </w:t>
            </w:r>
            <w:hyperlink r:id="rId1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rPr>
                <w:color w:val="392C69"/>
              </w:rPr>
              <w:t xml:space="preserve">, от 30.06.2003 </w:t>
            </w:r>
            <w:hyperlink r:id="rId1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КонсультантПлюс}" w:history="1">
              <w:r>
                <w:rPr>
                  <w:color w:val="0000FF"/>
                </w:rPr>
                <w:t>N 86-ФЗ</w:t>
              </w:r>
            </w:hyperlink>
            <w:r>
              <w:rPr>
                <w:color w:val="392C69"/>
              </w:rPr>
              <w:t xml:space="preserve">, от 08.12.2003 </w:t>
            </w:r>
            <w:hyperlink r:id="rId18" w:tooltip="Федеральный закон от 08.12.2003 N 170-ФЗ &quot;О внесении изменений в Федеральный закон &quot;Об оружии&quot;{КонсультантПлюс}" w:history="1">
              <w:r>
                <w:rPr>
                  <w:color w:val="0000FF"/>
                </w:rPr>
                <w:t>N 170-ФЗ</w:t>
              </w:r>
            </w:hyperlink>
            <w:r>
              <w:rPr>
                <w:color w:val="392C69"/>
              </w:rPr>
              <w:t>,</w:t>
            </w:r>
          </w:p>
          <w:p w14:paraId="1C463BDC" w14:textId="77777777" w:rsidR="00F56C99" w:rsidRDefault="00F56C99">
            <w:pPr>
              <w:pStyle w:val="ConsPlusNormal"/>
              <w:jc w:val="center"/>
              <w:rPr>
                <w:color w:val="392C69"/>
              </w:rPr>
            </w:pPr>
            <w:r>
              <w:rPr>
                <w:color w:val="392C69"/>
              </w:rPr>
              <w:t xml:space="preserve">от 26.04.2004 </w:t>
            </w:r>
            <w:hyperlink r:id="rId19" w:tooltip="Федеральный закон от 26.04.2004 N 25-ФЗ &quot;О внесении изменения в статью 15 Федерального закона &quot;Об оружии&quot;{КонсультантПлюс}" w:history="1">
              <w:r>
                <w:rPr>
                  <w:color w:val="0000FF"/>
                </w:rPr>
                <w:t>N 25-ФЗ</w:t>
              </w:r>
            </w:hyperlink>
            <w:r>
              <w:rPr>
                <w:color w:val="392C69"/>
              </w:rPr>
              <w:t xml:space="preserve">, от 29.06.2004 </w:t>
            </w:r>
            <w:hyperlink r:id="rId2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КонсультантПлюс}" w:history="1">
              <w:r>
                <w:rPr>
                  <w:color w:val="0000FF"/>
                </w:rPr>
                <w:t>N 58-ФЗ</w:t>
              </w:r>
            </w:hyperlink>
            <w:r>
              <w:rPr>
                <w:color w:val="392C69"/>
              </w:rPr>
              <w:t xml:space="preserve">, от 18.07.2006 </w:t>
            </w:r>
            <w:hyperlink r:id="rId21" w:tooltip="Федеральный закон от 18.07.2006 N 121-ФЗ (ред. от 28.04.2023) &quot;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quot;{КонсультантПлюс}" w:history="1">
              <w:r>
                <w:rPr>
                  <w:color w:val="0000FF"/>
                </w:rPr>
                <w:t>N 121-ФЗ</w:t>
              </w:r>
            </w:hyperlink>
            <w:r>
              <w:rPr>
                <w:color w:val="392C69"/>
              </w:rPr>
              <w:t>,</w:t>
            </w:r>
          </w:p>
          <w:p w14:paraId="4D732543" w14:textId="77777777" w:rsidR="00F56C99" w:rsidRDefault="00F56C99">
            <w:pPr>
              <w:pStyle w:val="ConsPlusNormal"/>
              <w:jc w:val="center"/>
              <w:rPr>
                <w:color w:val="392C69"/>
              </w:rPr>
            </w:pPr>
            <w:r>
              <w:rPr>
                <w:color w:val="392C69"/>
              </w:rPr>
              <w:t xml:space="preserve">от 29.12.2006 </w:t>
            </w:r>
            <w:hyperlink r:id="rId22"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258-ФЗ</w:t>
              </w:r>
            </w:hyperlink>
            <w:r>
              <w:rPr>
                <w:color w:val="392C69"/>
              </w:rPr>
              <w:t xml:space="preserve">, от 24.07.2007 </w:t>
            </w:r>
            <w:hyperlink r:id="rId23" w:tooltip="Федеральный закон от 24.07.2007 N 222-ФЗ &quot;О внесении изменений в Федеральный закон &quot;О поставках продукции для федеральных государственных нужд&quot; и статью 12 Федерального закона &quot;Об оружии&quot;{КонсультантПлюс}" w:history="1">
              <w:r>
                <w:rPr>
                  <w:color w:val="0000FF"/>
                </w:rPr>
                <w:t>N 222-ФЗ</w:t>
              </w:r>
            </w:hyperlink>
            <w:r>
              <w:rPr>
                <w:color w:val="392C69"/>
              </w:rPr>
              <w:t xml:space="preserve">, от 04.03.2008 </w:t>
            </w:r>
            <w:hyperlink r:id="rId24" w:tooltip="Федеральный закон от 04.03.2008 N 25-ФЗ &quot;О внесении изменения в статью 11 Федерального закона &quot;Об оружии&quot;{КонсультантПлюс}" w:history="1">
              <w:r>
                <w:rPr>
                  <w:color w:val="0000FF"/>
                </w:rPr>
                <w:t>N 25-ФЗ</w:t>
              </w:r>
            </w:hyperlink>
            <w:r>
              <w:rPr>
                <w:color w:val="392C69"/>
              </w:rPr>
              <w:t>,</w:t>
            </w:r>
          </w:p>
          <w:p w14:paraId="556959F9" w14:textId="77777777" w:rsidR="00F56C99" w:rsidRDefault="00F56C99">
            <w:pPr>
              <w:pStyle w:val="ConsPlusNormal"/>
              <w:jc w:val="center"/>
              <w:rPr>
                <w:color w:val="392C69"/>
              </w:rPr>
            </w:pPr>
            <w:r>
              <w:rPr>
                <w:color w:val="392C69"/>
              </w:rPr>
              <w:t xml:space="preserve">от 22.12.2008 </w:t>
            </w:r>
            <w:hyperlink r:id="rId2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КонсультантПлюс}" w:history="1">
              <w:r>
                <w:rPr>
                  <w:color w:val="0000FF"/>
                </w:rPr>
                <w:t>N 272-ФЗ</w:t>
              </w:r>
            </w:hyperlink>
            <w:r>
              <w:rPr>
                <w:color w:val="392C69"/>
              </w:rPr>
              <w:t xml:space="preserve">, от 30.12.2008 </w:t>
            </w:r>
            <w:hyperlink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rPr>
                <w:color w:val="392C69"/>
              </w:rPr>
              <w:t xml:space="preserve">, от 09.02.2009 </w:t>
            </w:r>
            <w:hyperlink r:id="rId27" w:tooltip="Федеральный закон от 09.02.2009 N 2-ФЗ &quot;О внесении изменений в Федеральный закон &quot;Об оружии&quot;{КонсультантПлюс}" w:history="1">
              <w:r>
                <w:rPr>
                  <w:color w:val="0000FF"/>
                </w:rPr>
                <w:t>N 2-ФЗ</w:t>
              </w:r>
            </w:hyperlink>
            <w:r>
              <w:rPr>
                <w:color w:val="392C69"/>
              </w:rPr>
              <w:t>,</w:t>
            </w:r>
          </w:p>
          <w:p w14:paraId="45AD8F1B" w14:textId="77777777" w:rsidR="00F56C99" w:rsidRDefault="00F56C99">
            <w:pPr>
              <w:pStyle w:val="ConsPlusNormal"/>
              <w:jc w:val="center"/>
              <w:rPr>
                <w:color w:val="392C69"/>
              </w:rPr>
            </w:pPr>
            <w:r>
              <w:rPr>
                <w:color w:val="392C69"/>
              </w:rPr>
              <w:t xml:space="preserve">от 14.03.2009 </w:t>
            </w:r>
            <w:hyperlink r:id="rId2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КонсультантПлюс}" w:history="1">
              <w:r>
                <w:rPr>
                  <w:color w:val="0000FF"/>
                </w:rPr>
                <w:t>N 32-ФЗ</w:t>
              </w:r>
            </w:hyperlink>
            <w:r>
              <w:rPr>
                <w:color w:val="392C69"/>
              </w:rPr>
              <w:t xml:space="preserve">, от 24.07.2009 </w:t>
            </w:r>
            <w:hyperlink r:id="rId2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Недействующая редакция{КонсультантПлюс}" w:history="1">
              <w:r>
                <w:rPr>
                  <w:color w:val="0000FF"/>
                </w:rPr>
                <w:t>N 209-ФЗ</w:t>
              </w:r>
            </w:hyperlink>
            <w:r>
              <w:rPr>
                <w:color w:val="392C69"/>
              </w:rPr>
              <w:t xml:space="preserve">, от 29.03.2010 </w:t>
            </w:r>
            <w:hyperlink r:id="rId30" w:tooltip="Федеральный закон от 29.03.2010 N 34-ФЗ &quot;О внесении изменения в статью 13 Федерального закона &quot;Об оружии&quot;{КонсультантПлюс}" w:history="1">
              <w:r>
                <w:rPr>
                  <w:color w:val="0000FF"/>
                </w:rPr>
                <w:t>N 34-ФЗ</w:t>
              </w:r>
            </w:hyperlink>
            <w:r>
              <w:rPr>
                <w:color w:val="392C69"/>
              </w:rPr>
              <w:t>,</w:t>
            </w:r>
          </w:p>
          <w:p w14:paraId="2E57DCFF" w14:textId="77777777" w:rsidR="00F56C99" w:rsidRDefault="00F56C99">
            <w:pPr>
              <w:pStyle w:val="ConsPlusNormal"/>
              <w:jc w:val="center"/>
              <w:rPr>
                <w:color w:val="392C69"/>
              </w:rPr>
            </w:pPr>
            <w:r>
              <w:rPr>
                <w:color w:val="392C69"/>
              </w:rPr>
              <w:t xml:space="preserve">от 29.03.2010 </w:t>
            </w:r>
            <w:hyperlink r:id="rId31" w:tooltip="Федеральный закон от 29.03.2010 N 35-ФЗ &quot;О внесении изменения в статью 13 Федерального закона &quot;Об оружии&quot;{КонсультантПлюс}" w:history="1">
              <w:r>
                <w:rPr>
                  <w:color w:val="0000FF"/>
                </w:rPr>
                <w:t>N 35-ФЗ</w:t>
              </w:r>
            </w:hyperlink>
            <w:r>
              <w:rPr>
                <w:color w:val="392C69"/>
              </w:rPr>
              <w:t xml:space="preserve">, от 31.05.2010 </w:t>
            </w:r>
            <w:hyperlink r:id="rId32"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rPr>
                <w:color w:val="392C69"/>
              </w:rPr>
              <w:t xml:space="preserve">, от 28.12.2010 </w:t>
            </w:r>
            <w:hyperlink r:id="rId3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rPr>
                <w:color w:val="392C69"/>
              </w:rPr>
              <w:t>,</w:t>
            </w:r>
          </w:p>
          <w:p w14:paraId="7BC5E279" w14:textId="77777777" w:rsidR="00F56C99" w:rsidRDefault="00F56C99">
            <w:pPr>
              <w:pStyle w:val="ConsPlusNormal"/>
              <w:jc w:val="center"/>
              <w:rPr>
                <w:color w:val="392C69"/>
              </w:rPr>
            </w:pPr>
            <w:r>
              <w:rPr>
                <w:color w:val="392C69"/>
              </w:rPr>
              <w:t xml:space="preserve">от 28.12.2010 </w:t>
            </w:r>
            <w:hyperlink r:id="rId3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КонсультантПлюс}" w:history="1">
              <w:r>
                <w:rPr>
                  <w:color w:val="0000FF"/>
                </w:rPr>
                <w:t>N 404-ФЗ</w:t>
              </w:r>
            </w:hyperlink>
            <w:r>
              <w:rPr>
                <w:color w:val="392C69"/>
              </w:rPr>
              <w:t xml:space="preserve">, от 05.04.2011 </w:t>
            </w:r>
            <w:hyperlink r:id="rId35" w:tooltip="Федеральный закон от 05.04.2011 N 52-ФЗ &quot;О внесении изменений в Закон Российской Федерации &quot;О недрах&quot; и статью 12 Федерального закона &quot;Об оружии&quot;{КонсультантПлюс}" w:history="1">
              <w:r>
                <w:rPr>
                  <w:color w:val="0000FF"/>
                </w:rPr>
                <w:t>N 52-ФЗ</w:t>
              </w:r>
            </w:hyperlink>
            <w:r>
              <w:rPr>
                <w:color w:val="392C69"/>
              </w:rPr>
              <w:t xml:space="preserve">, от 01.07.2011 </w:t>
            </w:r>
            <w:hyperlink r:id="rId36" w:tooltip="Федеральный закон от 01.07.2011 N 169-ФЗ (ред. от 12.12.2023) &quot;О внесении изменений в отдельные законодательные акты Российской Федерации&quot;{КонсультантПлюс}" w:history="1">
              <w:r>
                <w:rPr>
                  <w:color w:val="0000FF"/>
                </w:rPr>
                <w:t>N 169-ФЗ</w:t>
              </w:r>
            </w:hyperlink>
            <w:r>
              <w:rPr>
                <w:color w:val="392C69"/>
              </w:rPr>
              <w:t>,</w:t>
            </w:r>
          </w:p>
          <w:p w14:paraId="718E32DE" w14:textId="77777777" w:rsidR="00F56C99" w:rsidRDefault="00F56C99">
            <w:pPr>
              <w:pStyle w:val="ConsPlusNormal"/>
              <w:jc w:val="center"/>
              <w:rPr>
                <w:color w:val="392C69"/>
              </w:rPr>
            </w:pPr>
            <w:r>
              <w:rPr>
                <w:color w:val="392C69"/>
              </w:rPr>
              <w:t xml:space="preserve">от 19.07.2011 </w:t>
            </w:r>
            <w:hyperlink r:id="rId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rPr>
                <w:color w:val="392C69"/>
              </w:rPr>
              <w:t xml:space="preserve">, от 06.12.2011 </w:t>
            </w:r>
            <w:hyperlink r:id="rId38"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N 409-ФЗ</w:t>
              </w:r>
            </w:hyperlink>
            <w:r>
              <w:rPr>
                <w:color w:val="392C69"/>
              </w:rPr>
              <w:t xml:space="preserve">, от 10.07.2012 </w:t>
            </w:r>
            <w:hyperlink r:id="rId39" w:tooltip="Федеральный закон от 10.07.2012 N 113-ФЗ (ред. от 03.07.2016) &quot;О внесении изменений в Федеральный закон &quot;Об оружии&quot;{КонсультантПлюс}" w:history="1">
              <w:r>
                <w:rPr>
                  <w:color w:val="0000FF"/>
                </w:rPr>
                <w:t>N 113-ФЗ</w:t>
              </w:r>
            </w:hyperlink>
            <w:r>
              <w:rPr>
                <w:color w:val="392C69"/>
              </w:rPr>
              <w:t>,</w:t>
            </w:r>
          </w:p>
          <w:p w14:paraId="774252AD" w14:textId="77777777" w:rsidR="00F56C99" w:rsidRDefault="00F56C99">
            <w:pPr>
              <w:pStyle w:val="ConsPlusNormal"/>
              <w:jc w:val="center"/>
              <w:rPr>
                <w:color w:val="392C69"/>
              </w:rPr>
            </w:pPr>
            <w:r>
              <w:rPr>
                <w:color w:val="392C69"/>
              </w:rPr>
              <w:t xml:space="preserve">от 02.07.2013 </w:t>
            </w:r>
            <w:hyperlink r:id="rId4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rPr>
                <w:color w:val="392C69"/>
              </w:rPr>
              <w:t xml:space="preserve">, от 12.03.2014 </w:t>
            </w:r>
            <w:hyperlink r:id="rId41"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КонсультантПлюс}" w:history="1">
              <w:r>
                <w:rPr>
                  <w:color w:val="0000FF"/>
                </w:rPr>
                <w:t>N 27-ФЗ</w:t>
              </w:r>
            </w:hyperlink>
            <w:r>
              <w:rPr>
                <w:color w:val="392C69"/>
              </w:rPr>
              <w:t xml:space="preserve">, от 02.04.2014 </w:t>
            </w:r>
            <w:hyperlink r:id="rId42" w:tooltip="Федеральный закон от 02.04.2014 N 63-ФЗ &quot;О внесении изменений в статью 13 Федерального закона &quot;Об оружии&quot;{КонсультантПлюс}" w:history="1">
              <w:r>
                <w:rPr>
                  <w:color w:val="0000FF"/>
                </w:rPr>
                <w:t>N 63-ФЗ</w:t>
              </w:r>
            </w:hyperlink>
            <w:r>
              <w:rPr>
                <w:color w:val="392C69"/>
              </w:rPr>
              <w:t>,</w:t>
            </w:r>
          </w:p>
          <w:p w14:paraId="466AA392" w14:textId="77777777" w:rsidR="00F56C99" w:rsidRDefault="00F56C99">
            <w:pPr>
              <w:pStyle w:val="ConsPlusNormal"/>
              <w:jc w:val="center"/>
              <w:rPr>
                <w:color w:val="392C69"/>
              </w:rPr>
            </w:pPr>
            <w:r>
              <w:rPr>
                <w:color w:val="392C69"/>
              </w:rPr>
              <w:t xml:space="preserve">от 20.04.2014 </w:t>
            </w:r>
            <w:hyperlink r:id="rId43" w:tooltip="Федеральный закон от 20.04.2014 N 75-ФЗ &quot;О внесении изменений в отдельные законодательные акты Российской Федерации по вопросу создания ведомственной охраны для обеспечения безопасности объектов топливно-энергетического комплекса&quot;{КонсультантПлюс}" w:history="1">
              <w:r>
                <w:rPr>
                  <w:color w:val="0000FF"/>
                </w:rPr>
                <w:t>N 75-ФЗ</w:t>
              </w:r>
            </w:hyperlink>
            <w:r>
              <w:rPr>
                <w:color w:val="392C69"/>
              </w:rPr>
              <w:t xml:space="preserve">, от 21.07.2014 </w:t>
            </w:r>
            <w:hyperlink r:id="rId44"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КонсультантПлюс}" w:history="1">
              <w:r>
                <w:rPr>
                  <w:color w:val="0000FF"/>
                </w:rPr>
                <w:t>N 227-ФЗ</w:t>
              </w:r>
            </w:hyperlink>
            <w:r>
              <w:rPr>
                <w:color w:val="392C69"/>
              </w:rPr>
              <w:t xml:space="preserve">, от 31.12.2014 </w:t>
            </w:r>
            <w:hyperlink r:id="rId45"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N 523-ФЗ</w:t>
              </w:r>
            </w:hyperlink>
            <w:r>
              <w:rPr>
                <w:color w:val="392C69"/>
              </w:rPr>
              <w:t>,</w:t>
            </w:r>
          </w:p>
          <w:p w14:paraId="0411E119" w14:textId="77777777" w:rsidR="00F56C99" w:rsidRDefault="00F56C99">
            <w:pPr>
              <w:pStyle w:val="ConsPlusNormal"/>
              <w:jc w:val="center"/>
              <w:rPr>
                <w:color w:val="392C69"/>
              </w:rPr>
            </w:pPr>
            <w:r>
              <w:rPr>
                <w:color w:val="392C69"/>
              </w:rPr>
              <w:t xml:space="preserve">от 08.03.2015 </w:t>
            </w:r>
            <w:hyperlink r:id="rId46"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N 23-ФЗ</w:t>
              </w:r>
            </w:hyperlink>
            <w:r>
              <w:rPr>
                <w:color w:val="392C69"/>
              </w:rPr>
              <w:t xml:space="preserve">, от 13.07.2015 </w:t>
            </w:r>
            <w:hyperlink r:id="rId47"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N 230-ФЗ</w:t>
              </w:r>
            </w:hyperlink>
            <w:r>
              <w:rPr>
                <w:color w:val="392C69"/>
              </w:rPr>
              <w:t xml:space="preserve">, от 29.12.2015 </w:t>
            </w:r>
            <w:hyperlink r:id="rId4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КонсультантПлюс}" w:history="1">
              <w:r>
                <w:rPr>
                  <w:color w:val="0000FF"/>
                </w:rPr>
                <w:t>N 408-ФЗ</w:t>
              </w:r>
            </w:hyperlink>
            <w:r>
              <w:rPr>
                <w:color w:val="392C69"/>
              </w:rPr>
              <w:t>,</w:t>
            </w:r>
          </w:p>
          <w:p w14:paraId="3CF53361" w14:textId="77777777" w:rsidR="00F56C99" w:rsidRDefault="00F56C99">
            <w:pPr>
              <w:pStyle w:val="ConsPlusNormal"/>
              <w:jc w:val="center"/>
              <w:rPr>
                <w:color w:val="392C69"/>
              </w:rPr>
            </w:pPr>
            <w:r>
              <w:rPr>
                <w:color w:val="392C69"/>
              </w:rPr>
              <w:t xml:space="preserve">от 05.04.2016 </w:t>
            </w:r>
            <w:hyperlink r:id="rId4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N 104-ФЗ</w:t>
              </w:r>
            </w:hyperlink>
            <w:r>
              <w:rPr>
                <w:color w:val="392C69"/>
              </w:rPr>
              <w:t xml:space="preserve">, от 03.07.2016 </w:t>
            </w:r>
            <w:hyperlink r:id="rId5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rPr>
                <w:color w:val="392C69"/>
              </w:rPr>
              <w:t xml:space="preserve">, от 03.07.2016 </w:t>
            </w:r>
            <w:hyperlink r:id="rId5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rPr>
                <w:color w:val="392C69"/>
              </w:rPr>
              <w:t>,</w:t>
            </w:r>
          </w:p>
          <w:p w14:paraId="25C0EC07" w14:textId="77777777" w:rsidR="00F56C99" w:rsidRDefault="00F56C99">
            <w:pPr>
              <w:pStyle w:val="ConsPlusNormal"/>
              <w:jc w:val="center"/>
              <w:rPr>
                <w:color w:val="392C69"/>
              </w:rPr>
            </w:pPr>
            <w:r>
              <w:rPr>
                <w:color w:val="392C69"/>
              </w:rPr>
              <w:t xml:space="preserve">от 06.07.2016 </w:t>
            </w:r>
            <w:hyperlink r:id="rId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N 374-ФЗ</w:t>
              </w:r>
            </w:hyperlink>
            <w:r>
              <w:rPr>
                <w:color w:val="392C69"/>
              </w:rPr>
              <w:t xml:space="preserve">, от 28.03.2017 </w:t>
            </w:r>
            <w:hyperlink r:id="rId53" w:tooltip="Федеральный закон от 28.03.2017 N 37-ФЗ (ред. от 29.11.2021) &quot;О внесении изменений в Федеральный закон &quot;Об оружии&quot;{КонсультантПлюс}" w:history="1">
              <w:r>
                <w:rPr>
                  <w:color w:val="0000FF"/>
                </w:rPr>
                <w:t>N 37-ФЗ</w:t>
              </w:r>
            </w:hyperlink>
            <w:r>
              <w:rPr>
                <w:color w:val="392C69"/>
              </w:rPr>
              <w:t xml:space="preserve">, от 01.07.2017 </w:t>
            </w:r>
            <w:hyperlink r:id="rId5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КонсультантПлюс}" w:history="1">
              <w:r>
                <w:rPr>
                  <w:color w:val="0000FF"/>
                </w:rPr>
                <w:t>N 148-ФЗ</w:t>
              </w:r>
            </w:hyperlink>
            <w:r>
              <w:rPr>
                <w:color w:val="392C69"/>
              </w:rPr>
              <w:t>,</w:t>
            </w:r>
          </w:p>
          <w:p w14:paraId="752B8F92" w14:textId="77777777" w:rsidR="00F56C99" w:rsidRDefault="00F56C99">
            <w:pPr>
              <w:pStyle w:val="ConsPlusNormal"/>
              <w:jc w:val="center"/>
              <w:rPr>
                <w:color w:val="392C69"/>
              </w:rPr>
            </w:pPr>
            <w:r>
              <w:rPr>
                <w:color w:val="392C69"/>
              </w:rPr>
              <w:t xml:space="preserve">от 01.07.2017 </w:t>
            </w:r>
            <w:hyperlink r:id="rId55" w:tooltip="Федеральный закон от 01.07.2017 N 151-ФЗ &quot;О внесении изменений в Федеральный закон &quot;Об оружии&quot;{КонсультантПлюс}" w:history="1">
              <w:r>
                <w:rPr>
                  <w:color w:val="0000FF"/>
                </w:rPr>
                <w:t>N 151-ФЗ</w:t>
              </w:r>
            </w:hyperlink>
            <w:r>
              <w:rPr>
                <w:color w:val="392C69"/>
              </w:rPr>
              <w:t xml:space="preserve">, от 29.07.2017 </w:t>
            </w:r>
            <w:hyperlink r:id="rId56" w:tooltip="Федеральный закон от 29.07.2017 N 268-ФЗ &quot;О внесении изменений в Федеральный закон &quot;Об оружии&quot;{КонсультантПлюс}" w:history="1">
              <w:r>
                <w:rPr>
                  <w:color w:val="0000FF"/>
                </w:rPr>
                <w:t>N 268-ФЗ</w:t>
              </w:r>
            </w:hyperlink>
            <w:r>
              <w:rPr>
                <w:color w:val="392C69"/>
              </w:rPr>
              <w:t xml:space="preserve">, от 05.12.2017 </w:t>
            </w:r>
            <w:hyperlink r:id="rId57"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rPr>
                <w:color w:val="392C69"/>
              </w:rPr>
              <w:t>,</w:t>
            </w:r>
          </w:p>
          <w:p w14:paraId="232FDBBC" w14:textId="77777777" w:rsidR="00F56C99" w:rsidRDefault="00F56C99">
            <w:pPr>
              <w:pStyle w:val="ConsPlusNormal"/>
              <w:jc w:val="center"/>
              <w:rPr>
                <w:color w:val="392C69"/>
              </w:rPr>
            </w:pPr>
            <w:r>
              <w:rPr>
                <w:color w:val="392C69"/>
              </w:rPr>
              <w:t xml:space="preserve">от 29.12.2017 </w:t>
            </w:r>
            <w:hyperlink r:id="rId5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КонсультантПлюс}" w:history="1">
              <w:r>
                <w:rPr>
                  <w:color w:val="0000FF"/>
                </w:rPr>
                <w:t>N 473-ФЗ</w:t>
              </w:r>
            </w:hyperlink>
            <w:r>
              <w:rPr>
                <w:color w:val="392C69"/>
              </w:rPr>
              <w:t xml:space="preserve">, от 07.03.2018 </w:t>
            </w:r>
            <w:hyperlink r:id="rId59" w:tooltip="Федеральный закон от 07.03.2018 N 39-ФЗ &quot;О внесении изменений в статью 26 Федерального закона &quot;Об оружии&quot;{КонсультантПлюс}" w:history="1">
              <w:r>
                <w:rPr>
                  <w:color w:val="0000FF"/>
                </w:rPr>
                <w:t>N 39-ФЗ</w:t>
              </w:r>
            </w:hyperlink>
            <w:r>
              <w:rPr>
                <w:color w:val="392C69"/>
              </w:rPr>
              <w:t xml:space="preserve">, от 19.07.2018 </w:t>
            </w:r>
            <w:hyperlink r:id="rId60" w:tooltip="Федеральный закон от 19.07.2018 N 219-ФЗ &quot;О внесении изменений в Федеральный закон &quot;Об оружии&quot;{КонсультантПлюс}" w:history="1">
              <w:r>
                <w:rPr>
                  <w:color w:val="0000FF"/>
                </w:rPr>
                <w:t>N 219-ФЗ</w:t>
              </w:r>
            </w:hyperlink>
            <w:r>
              <w:rPr>
                <w:color w:val="392C69"/>
              </w:rPr>
              <w:t>,</w:t>
            </w:r>
          </w:p>
          <w:p w14:paraId="7E0D9356" w14:textId="77777777" w:rsidR="00F56C99" w:rsidRDefault="00F56C99">
            <w:pPr>
              <w:pStyle w:val="ConsPlusNormal"/>
              <w:jc w:val="center"/>
              <w:rPr>
                <w:color w:val="392C69"/>
              </w:rPr>
            </w:pPr>
            <w:r>
              <w:rPr>
                <w:color w:val="392C69"/>
              </w:rPr>
              <w:t xml:space="preserve">от 03.08.2018 </w:t>
            </w:r>
            <w:hyperlink r:id="rId6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N 321-ФЗ</w:t>
              </w:r>
            </w:hyperlink>
            <w:r>
              <w:rPr>
                <w:color w:val="392C69"/>
              </w:rPr>
              <w:t xml:space="preserve">, от 27.12.2018 </w:t>
            </w:r>
            <w:hyperlink r:id="rId62" w:tooltip="Федеральный закон от 27.12.2018 N 517-ФЗ &quot;О внесении изменений в статью 20.1 Федерального закона &quot;Об оружии&quot;{КонсультантПлюс}" w:history="1">
              <w:r>
                <w:rPr>
                  <w:color w:val="0000FF"/>
                </w:rPr>
                <w:t>N 517-ФЗ</w:t>
              </w:r>
            </w:hyperlink>
            <w:r>
              <w:rPr>
                <w:color w:val="392C69"/>
              </w:rPr>
              <w:t xml:space="preserve">, от 26.07.2019 </w:t>
            </w:r>
            <w:hyperlink r:id="rId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rPr>
                <w:color w:val="392C69"/>
              </w:rPr>
              <w:t>,</w:t>
            </w:r>
          </w:p>
          <w:p w14:paraId="69DA347D" w14:textId="77777777" w:rsidR="00F56C99" w:rsidRDefault="00F56C99">
            <w:pPr>
              <w:pStyle w:val="ConsPlusNormal"/>
              <w:jc w:val="center"/>
              <w:rPr>
                <w:color w:val="392C69"/>
              </w:rPr>
            </w:pPr>
            <w:r>
              <w:rPr>
                <w:color w:val="392C69"/>
              </w:rPr>
              <w:t xml:space="preserve">от 02.08.2019 </w:t>
            </w:r>
            <w:hyperlink r:id="rId64"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rPr>
                <w:color w:val="392C69"/>
              </w:rPr>
              <w:t xml:space="preserve">, от 08.12.2020 </w:t>
            </w:r>
            <w:hyperlink r:id="rId65" w:tooltip="Федеральный закон от 08.12.2020 N 403-ФЗ &quot;О внесении изменений в статьи 14 и 17 Федерального закона &quot;Об оружии&quot;{КонсультантПлюс}" w:history="1">
              <w:r>
                <w:rPr>
                  <w:color w:val="0000FF"/>
                </w:rPr>
                <w:t>N 403-ФЗ</w:t>
              </w:r>
            </w:hyperlink>
            <w:r>
              <w:rPr>
                <w:color w:val="392C69"/>
              </w:rPr>
              <w:t xml:space="preserve">, от 11.06.2021 </w:t>
            </w:r>
            <w:hyperlink r:id="rId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rPr>
                <w:color w:val="392C69"/>
              </w:rPr>
              <w:t>,</w:t>
            </w:r>
          </w:p>
          <w:p w14:paraId="731C8F20" w14:textId="77777777" w:rsidR="00F56C99" w:rsidRDefault="00F56C99">
            <w:pPr>
              <w:pStyle w:val="ConsPlusNormal"/>
              <w:jc w:val="center"/>
              <w:rPr>
                <w:color w:val="392C69"/>
              </w:rPr>
            </w:pPr>
            <w:r>
              <w:rPr>
                <w:color w:val="392C69"/>
              </w:rPr>
              <w:t xml:space="preserve">от 28.06.2021 </w:t>
            </w:r>
            <w:hyperlink r:id="rId67"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rPr>
                <w:color w:val="392C69"/>
              </w:rPr>
              <w:t xml:space="preserve">, от 02.07.2021 </w:t>
            </w:r>
            <w:hyperlink r:id="rId6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rPr>
                <w:color w:val="392C69"/>
              </w:rPr>
              <w:t xml:space="preserve">, от 29.11.2021 </w:t>
            </w:r>
            <w:hyperlink r:id="rId69" w:tooltip="Федеральный закон от 29.11.2021 N 378-ФЗ (ред. от 29.12.2022) &quot;О предоставлении публичному акционерному обществу &quot;Сбербанк России&quot; отдельных полномочий и о внесении изменений в отдельные законодательные акты Российской Федерации&quot;{КонсультантПлюс}" w:history="1">
              <w:r>
                <w:rPr>
                  <w:color w:val="0000FF"/>
                </w:rPr>
                <w:t>N 378-ФЗ</w:t>
              </w:r>
            </w:hyperlink>
            <w:r>
              <w:rPr>
                <w:color w:val="392C69"/>
              </w:rPr>
              <w:t>,</w:t>
            </w:r>
          </w:p>
          <w:p w14:paraId="29ABB829" w14:textId="77777777" w:rsidR="00F56C99" w:rsidRDefault="00F56C99">
            <w:pPr>
              <w:pStyle w:val="ConsPlusNormal"/>
              <w:jc w:val="center"/>
              <w:rPr>
                <w:color w:val="392C69"/>
              </w:rPr>
            </w:pPr>
            <w:r>
              <w:rPr>
                <w:color w:val="392C69"/>
              </w:rPr>
              <w:t xml:space="preserve">от 29.11.2021 </w:t>
            </w:r>
            <w:hyperlink r:id="rId70"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N 387-ФЗ</w:t>
              </w:r>
            </w:hyperlink>
            <w:r>
              <w:rPr>
                <w:color w:val="392C69"/>
              </w:rPr>
              <w:t xml:space="preserve">, от 25.02.2022 </w:t>
            </w:r>
            <w:hyperlink r:id="rId71"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rPr>
                <w:color w:val="392C69"/>
              </w:rPr>
              <w:t xml:space="preserve"> (ред. 14.07.2022),</w:t>
            </w:r>
          </w:p>
          <w:p w14:paraId="3BC4C859" w14:textId="77777777" w:rsidR="00F56C99" w:rsidRDefault="00F56C99">
            <w:pPr>
              <w:pStyle w:val="ConsPlusNormal"/>
              <w:jc w:val="center"/>
              <w:rPr>
                <w:color w:val="392C69"/>
              </w:rPr>
            </w:pPr>
            <w:r>
              <w:rPr>
                <w:color w:val="392C69"/>
              </w:rPr>
              <w:t xml:space="preserve">от 14.07.2022 </w:t>
            </w:r>
            <w:hyperlink r:id="rId72"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rPr>
                <w:color w:val="392C69"/>
              </w:rPr>
              <w:t xml:space="preserve">, от 29.12.2022 </w:t>
            </w:r>
            <w:hyperlink r:id="rId73"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rPr>
                <w:color w:val="392C69"/>
              </w:rPr>
              <w:t xml:space="preserve">, от 06.02.2023 </w:t>
            </w:r>
            <w:hyperlink r:id="rId74" w:tooltip="Федеральный закон от 06.02.2023 N 14-ФЗ &quot;О внесении изменений в отдельные законодательные акты Российской Федерации&quot;{КонсультантПлюс}" w:history="1">
              <w:r>
                <w:rPr>
                  <w:color w:val="0000FF"/>
                </w:rPr>
                <w:t>N 14-ФЗ</w:t>
              </w:r>
            </w:hyperlink>
            <w:r>
              <w:rPr>
                <w:color w:val="392C69"/>
              </w:rPr>
              <w:t>,</w:t>
            </w:r>
          </w:p>
          <w:p w14:paraId="0746D4CE" w14:textId="77777777" w:rsidR="00F56C99" w:rsidRDefault="00F56C99">
            <w:pPr>
              <w:pStyle w:val="ConsPlusNormal"/>
              <w:jc w:val="center"/>
              <w:rPr>
                <w:color w:val="392C69"/>
              </w:rPr>
            </w:pPr>
            <w:r>
              <w:rPr>
                <w:color w:val="392C69"/>
              </w:rPr>
              <w:t xml:space="preserve">от 10.07.2023 </w:t>
            </w:r>
            <w:hyperlink r:id="rId75" w:tooltip="Федеральный закон от 10.07.2023 N 307-ФЗ &quot;О внесении изменений в Федеральный закон &quot;Об оружии&quot;{КонсультантПлюс}" w:history="1">
              <w:r>
                <w:rPr>
                  <w:color w:val="0000FF"/>
                </w:rPr>
                <w:t>N 307-ФЗ</w:t>
              </w:r>
            </w:hyperlink>
            <w:r>
              <w:rPr>
                <w:color w:val="392C69"/>
              </w:rPr>
              <w:t xml:space="preserve">, от 14.11.2023 </w:t>
            </w:r>
            <w:hyperlink r:id="rId76"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КонсультантПлюс}" w:history="1">
              <w:r>
                <w:rPr>
                  <w:color w:val="0000FF"/>
                </w:rPr>
                <w:t>N 535-ФЗ</w:t>
              </w:r>
            </w:hyperlink>
            <w:r>
              <w:rPr>
                <w:color w:val="392C69"/>
              </w:rPr>
              <w:t xml:space="preserve">, от 25.12.2023 </w:t>
            </w:r>
            <w:hyperlink r:id="rId77" w:tooltip="Федеральный закон от 25.12.2023 N 664-ФЗ &quot;О внесении изменений в отдельные законодательные акты Российской Федерации&quot;{КонсультантПлюс}" w:history="1">
              <w:r>
                <w:rPr>
                  <w:color w:val="0000FF"/>
                </w:rPr>
                <w:t>N 664-ФЗ</w:t>
              </w:r>
            </w:hyperlink>
            <w:r>
              <w:rPr>
                <w:color w:val="392C69"/>
              </w:rPr>
              <w:t>,</w:t>
            </w:r>
          </w:p>
          <w:p w14:paraId="435E877A" w14:textId="77777777" w:rsidR="00F56C99" w:rsidRDefault="00F56C99">
            <w:pPr>
              <w:pStyle w:val="ConsPlusNormal"/>
              <w:jc w:val="center"/>
              <w:rPr>
                <w:color w:val="392C69"/>
              </w:rPr>
            </w:pPr>
            <w:r>
              <w:rPr>
                <w:color w:val="392C69"/>
              </w:rPr>
              <w:t xml:space="preserve">от 08.08.2024 </w:t>
            </w:r>
            <w:hyperlink r:id="rId78"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N 250-ФЗ</w:t>
              </w:r>
            </w:hyperlink>
            <w:r>
              <w:rPr>
                <w:color w:val="392C69"/>
              </w:rPr>
              <w:t xml:space="preserve">, от 08.08.2024 </w:t>
            </w:r>
            <w:hyperlink r:id="rId79"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N 279-ФЗ</w:t>
              </w:r>
            </w:hyperlink>
            <w:r>
              <w:rPr>
                <w:color w:val="392C69"/>
              </w:rPr>
              <w:t>,</w:t>
            </w:r>
          </w:p>
          <w:p w14:paraId="1C802658" w14:textId="77777777" w:rsidR="00F56C99" w:rsidRDefault="00F56C99">
            <w:pPr>
              <w:pStyle w:val="ConsPlusNormal"/>
              <w:jc w:val="center"/>
              <w:rPr>
                <w:color w:val="392C69"/>
              </w:rPr>
            </w:pPr>
            <w:r>
              <w:rPr>
                <w:color w:val="392C69"/>
              </w:rPr>
              <w:t xml:space="preserve">с изм., внесенными </w:t>
            </w:r>
            <w:hyperlink r:id="rId80" w:tooltip="Постановление Конституционного Суда РФ от 29.06.2012 N 16-П &quot;По делу о проверке конституционности положения части десятой статьи 13 Федерального закона &quot;Об оружии&quot; в связи с жалобами граждан Г.В. Белокриницкого и В.Н. Тетерина&quot;{КонсультантПлюс}" w:history="1">
              <w:r>
                <w:rPr>
                  <w:color w:val="0000FF"/>
                </w:rPr>
                <w:t>Постановлением</w:t>
              </w:r>
            </w:hyperlink>
            <w:r>
              <w:rPr>
                <w:color w:val="392C69"/>
              </w:rPr>
              <w:t xml:space="preserve"> Конституционного Суда РФ</w:t>
            </w:r>
          </w:p>
          <w:p w14:paraId="7B4BBB55" w14:textId="77777777" w:rsidR="00F56C99" w:rsidRDefault="00F56C99">
            <w:pPr>
              <w:pStyle w:val="ConsPlusNormal"/>
              <w:jc w:val="center"/>
              <w:rPr>
                <w:color w:val="392C69"/>
              </w:rPr>
            </w:pPr>
            <w:r>
              <w:rPr>
                <w:color w:val="392C69"/>
              </w:rPr>
              <w:t>от 29.06.2012 N 16-П)</w:t>
            </w:r>
          </w:p>
        </w:tc>
        <w:tc>
          <w:tcPr>
            <w:tcW w:w="113" w:type="dxa"/>
            <w:shd w:val="clear" w:color="auto" w:fill="F4F3F8"/>
            <w:tcMar>
              <w:top w:w="0" w:type="dxa"/>
              <w:left w:w="0" w:type="dxa"/>
              <w:bottom w:w="0" w:type="dxa"/>
              <w:right w:w="0" w:type="dxa"/>
            </w:tcMar>
          </w:tcPr>
          <w:p w14:paraId="235EA304" w14:textId="77777777" w:rsidR="00F56C99" w:rsidRDefault="00F56C99">
            <w:pPr>
              <w:pStyle w:val="ConsPlusNormal"/>
              <w:jc w:val="center"/>
              <w:rPr>
                <w:color w:val="392C69"/>
              </w:rPr>
            </w:pPr>
          </w:p>
        </w:tc>
      </w:tr>
    </w:tbl>
    <w:p w14:paraId="2D9DDD56" w14:textId="77777777" w:rsidR="00F56C99" w:rsidRDefault="00F56C99">
      <w:pPr>
        <w:pStyle w:val="ConsPlusNormal"/>
        <w:jc w:val="both"/>
      </w:pPr>
    </w:p>
    <w:p w14:paraId="1C40EB43" w14:textId="77777777" w:rsidR="00F56C99" w:rsidRDefault="00F56C99">
      <w:pPr>
        <w:pStyle w:val="ConsPlusNormal"/>
        <w:ind w:firstLine="540"/>
        <w:jc w:val="both"/>
      </w:pPr>
      <w:r>
        <w:t xml:space="preserve">Настоящий Федеральный закон регулирует правоотношения, возникающие при обороте гражданского, служебного, а также боевого ручного стрелкового и холодного оружия на </w:t>
      </w:r>
      <w:r>
        <w:lastRenderedPageBreak/>
        <w:t>территории Российской Федерации, направлен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w:t>
      </w:r>
    </w:p>
    <w:p w14:paraId="018E1F1B" w14:textId="77777777" w:rsidR="00F56C99" w:rsidRDefault="00F56C99">
      <w:pPr>
        <w:pStyle w:val="ConsPlusNormal"/>
        <w:jc w:val="both"/>
      </w:pPr>
      <w:r>
        <w:t xml:space="preserve">(в ред. Федерального </w:t>
      </w:r>
      <w:hyperlink r:id="rId81" w:tooltip="Федеральный закон от 31.05.2010 N 111-ФЗ (ред. от 03.07.2016) &quot;О внесении изменений в Федеральный закон &quot;Об оружии&quot;{КонсультантПлюс}" w:history="1">
        <w:r>
          <w:rPr>
            <w:color w:val="0000FF"/>
          </w:rPr>
          <w:t>закона</w:t>
        </w:r>
      </w:hyperlink>
      <w:r>
        <w:t xml:space="preserve"> от 31.05.2010 N 111-ФЗ)</w:t>
      </w:r>
    </w:p>
    <w:p w14:paraId="444BFBA7" w14:textId="77777777" w:rsidR="00F56C99" w:rsidRDefault="00F56C99">
      <w:pPr>
        <w:pStyle w:val="ConsPlusNormal"/>
        <w:spacing w:before="240"/>
        <w:ind w:firstLine="540"/>
        <w:jc w:val="both"/>
      </w:pPr>
      <w:r>
        <w:t>Положения настоящего Федерального закона распространяются также на оборот боеприпасов и патронов к оружию.</w:t>
      </w:r>
    </w:p>
    <w:p w14:paraId="320217A4" w14:textId="77777777" w:rsidR="00F56C99" w:rsidRDefault="00F56C99">
      <w:pPr>
        <w:pStyle w:val="ConsPlusNormal"/>
      </w:pPr>
    </w:p>
    <w:p w14:paraId="1551AD5F" w14:textId="77777777" w:rsidR="00F56C99" w:rsidRDefault="00F56C99">
      <w:pPr>
        <w:pStyle w:val="ConsPlusTitle"/>
        <w:ind w:firstLine="540"/>
        <w:jc w:val="both"/>
        <w:outlineLvl w:val="0"/>
      </w:pPr>
      <w:r>
        <w:t>Статья 1. Основные понятия, применяемые в настоящем Федеральном законе</w:t>
      </w:r>
    </w:p>
    <w:p w14:paraId="7974D13A" w14:textId="77777777" w:rsidR="00F56C99" w:rsidRDefault="00F56C99">
      <w:pPr>
        <w:pStyle w:val="ConsPlusNormal"/>
      </w:pPr>
    </w:p>
    <w:p w14:paraId="118B955C" w14:textId="77777777" w:rsidR="00F56C99" w:rsidRDefault="00F56C99">
      <w:pPr>
        <w:pStyle w:val="ConsPlusNormal"/>
        <w:ind w:firstLine="540"/>
        <w:jc w:val="both"/>
      </w:pPr>
      <w:r>
        <w:t>Для целей настоящего Федерального закона применяются следующие основные понятия:</w:t>
      </w:r>
    </w:p>
    <w:p w14:paraId="32EDA47E" w14:textId="77777777" w:rsidR="00F56C99" w:rsidRDefault="00F56C99">
      <w:pPr>
        <w:pStyle w:val="ConsPlusNormal"/>
        <w:spacing w:before="240"/>
        <w:ind w:firstLine="540"/>
        <w:jc w:val="both"/>
      </w:pPr>
      <w:r>
        <w:t>оружие - устройства и предметы, конструктивно предназначенные для поражения живой или иной цели, подачи сигналов;</w:t>
      </w:r>
    </w:p>
    <w:p w14:paraId="61CC46D8" w14:textId="77777777" w:rsidR="00F56C99" w:rsidRDefault="00F56C99">
      <w:pPr>
        <w:pStyle w:val="ConsPlusNormal"/>
        <w:spacing w:before="240"/>
        <w:ind w:firstLine="540"/>
        <w:jc w:val="both"/>
      </w:pPr>
      <w:r>
        <w:t>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14:paraId="74C6BAD6" w14:textId="77777777" w:rsidR="00F56C99" w:rsidRDefault="00F56C99">
      <w:pPr>
        <w:pStyle w:val="ConsPlusNormal"/>
        <w:jc w:val="both"/>
      </w:pPr>
      <w:r>
        <w:t xml:space="preserve">(в ред. Федерального </w:t>
      </w:r>
      <w:hyperlink r:id="rId8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06FA92F1" w14:textId="77777777" w:rsidR="00F56C99" w:rsidRDefault="00F56C99">
      <w:pPr>
        <w:pStyle w:val="ConsPlusNormal"/>
        <w:spacing w:before="240"/>
        <w:ind w:firstLine="540"/>
        <w:jc w:val="both"/>
      </w:pPr>
      <w:r>
        <w:t>основные части огнестрельного оружия - ствол, затвор, барабан, рамка, ствольная коробка;</w:t>
      </w:r>
    </w:p>
    <w:p w14:paraId="55E3C9F1" w14:textId="77777777" w:rsidR="00F56C99" w:rsidRDefault="00F56C99">
      <w:pPr>
        <w:pStyle w:val="ConsPlusNormal"/>
        <w:spacing w:before="240"/>
        <w:ind w:firstLine="540"/>
        <w:jc w:val="both"/>
      </w:pPr>
      <w:r>
        <w:t>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14:paraId="1EC70AB4" w14:textId="77777777" w:rsidR="00F56C99" w:rsidRDefault="00F56C99">
      <w:pPr>
        <w:pStyle w:val="ConsPlusNormal"/>
        <w:spacing w:before="240"/>
        <w:ind w:firstLine="540"/>
        <w:jc w:val="both"/>
      </w:pPr>
      <w:r>
        <w:t>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 (метательное стрелковое оружие);</w:t>
      </w:r>
    </w:p>
    <w:p w14:paraId="54F2614C" w14:textId="77777777" w:rsidR="00F56C99" w:rsidRDefault="00F56C99">
      <w:pPr>
        <w:pStyle w:val="ConsPlusNormal"/>
        <w:jc w:val="both"/>
      </w:pPr>
      <w:r>
        <w:t xml:space="preserve">(в ред. Федерального </w:t>
      </w:r>
      <w:hyperlink r:id="rId83"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02.08.2019 N 280-ФЗ)</w:t>
      </w:r>
    </w:p>
    <w:p w14:paraId="718B8C81" w14:textId="77777777" w:rsidR="00F56C99" w:rsidRDefault="00F56C99">
      <w:pPr>
        <w:pStyle w:val="ConsPlusNormal"/>
        <w:spacing w:before="240"/>
        <w:ind w:firstLine="540"/>
        <w:jc w:val="both"/>
      </w:pPr>
      <w:r>
        <w:t>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14:paraId="119A2049" w14:textId="77777777" w:rsidR="00F56C99" w:rsidRDefault="00F56C99">
      <w:pPr>
        <w:pStyle w:val="ConsPlusNormal"/>
        <w:spacing w:before="240"/>
        <w:ind w:firstLine="540"/>
        <w:jc w:val="both"/>
      </w:pPr>
      <w:r>
        <w:t>газовое оружие - оружие, предназначенное для временного химического поражения живой цели путем применения слезоточивых или раздражающих веществ;</w:t>
      </w:r>
    </w:p>
    <w:p w14:paraId="60D547E4" w14:textId="77777777" w:rsidR="00F56C99" w:rsidRDefault="00F56C99">
      <w:pPr>
        <w:pStyle w:val="ConsPlusNormal"/>
        <w:jc w:val="both"/>
      </w:pPr>
      <w:r>
        <w:t xml:space="preserve">(в ред. Федерального </w:t>
      </w:r>
      <w:hyperlink r:id="rId8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7133D895" w14:textId="77777777" w:rsidR="00F56C99" w:rsidRDefault="00F56C99">
      <w:pPr>
        <w:pStyle w:val="ConsPlusNormal"/>
        <w:spacing w:before="240"/>
        <w:ind w:firstLine="540"/>
        <w:jc w:val="both"/>
      </w:pPr>
      <w:r>
        <w:t>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14:paraId="6D08B567" w14:textId="77777777" w:rsidR="00F56C99" w:rsidRDefault="00F56C99">
      <w:pPr>
        <w:pStyle w:val="ConsPlusNormal"/>
        <w:spacing w:before="240"/>
        <w:ind w:firstLine="540"/>
        <w:jc w:val="both"/>
      </w:pPr>
      <w:r>
        <w:t>патрон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p>
    <w:p w14:paraId="02241234" w14:textId="77777777" w:rsidR="00F56C99" w:rsidRDefault="00F56C99">
      <w:pPr>
        <w:pStyle w:val="ConsPlusNormal"/>
        <w:spacing w:before="240"/>
        <w:ind w:firstLine="540"/>
        <w:jc w:val="both"/>
      </w:pPr>
      <w:r>
        <w:lastRenderedPageBreak/>
        <w:t>сигнальное оружие - оружие, конструктивно предназначенное только для подачи световых, дымовых или звуковых сигналов;</w:t>
      </w:r>
    </w:p>
    <w:p w14:paraId="3CDB0A04" w14:textId="77777777" w:rsidR="00F56C99" w:rsidRDefault="00F56C99">
      <w:pPr>
        <w:pStyle w:val="ConsPlusNormal"/>
        <w:spacing w:before="240"/>
        <w:ind w:firstLine="540"/>
        <w:jc w:val="both"/>
      </w:pPr>
      <w:r>
        <w:t>оборот оружия и основных частей огнестрельного оружия (далее - оружие) - 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в Российскую Федерацию и вывоз его из Российской Федерации;</w:t>
      </w:r>
    </w:p>
    <w:p w14:paraId="3A1C0CFA" w14:textId="77777777" w:rsidR="00F56C99" w:rsidRDefault="00F56C99">
      <w:pPr>
        <w:pStyle w:val="ConsPlusNormal"/>
        <w:jc w:val="both"/>
      </w:pPr>
      <w:r>
        <w:t xml:space="preserve">(в ред. Федерального </w:t>
      </w:r>
      <w:hyperlink r:id="rId85"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06.12.2011 N 409-ФЗ)</w:t>
      </w:r>
    </w:p>
    <w:p w14:paraId="612AB546" w14:textId="77777777" w:rsidR="00F56C99" w:rsidRDefault="00F56C99">
      <w:pPr>
        <w:pStyle w:val="ConsPlusNormal"/>
        <w:spacing w:before="240"/>
        <w:ind w:firstLine="540"/>
        <w:jc w:val="both"/>
      </w:pPr>
      <w:r>
        <w:t>производство оружия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w:t>
      </w:r>
    </w:p>
    <w:p w14:paraId="3E793232" w14:textId="77777777" w:rsidR="00F56C99" w:rsidRDefault="00F56C99">
      <w:pPr>
        <w:pStyle w:val="ConsPlusNormal"/>
        <w:spacing w:before="240"/>
        <w:ind w:firstLine="540"/>
        <w:jc w:val="both"/>
      </w:pPr>
      <w:r>
        <w:t>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14:paraId="4A8773FE" w14:textId="77777777" w:rsidR="00F56C99" w:rsidRDefault="00F56C99">
      <w:pPr>
        <w:pStyle w:val="ConsPlusNormal"/>
        <w:jc w:val="both"/>
      </w:pPr>
      <w:r>
        <w:t xml:space="preserve">(абзац введен Федеральным </w:t>
      </w:r>
      <w:hyperlink r:id="rId86"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4979AA38" w14:textId="77777777" w:rsidR="00F56C99" w:rsidRDefault="00F56C99">
      <w:pPr>
        <w:pStyle w:val="ConsPlusNormal"/>
        <w:spacing w:before="240"/>
        <w:ind w:firstLine="540"/>
        <w:jc w:val="both"/>
      </w:pPr>
      <w:r>
        <w:t>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14:paraId="5B84031B" w14:textId="77777777" w:rsidR="00F56C99" w:rsidRDefault="00F56C99">
      <w:pPr>
        <w:pStyle w:val="ConsPlusNormal"/>
        <w:jc w:val="both"/>
      </w:pPr>
      <w:r>
        <w:t xml:space="preserve">(абзац введен Федеральным </w:t>
      </w:r>
      <w:hyperlink r:id="rId87"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7277F7B3" w14:textId="77777777" w:rsidR="00F56C99" w:rsidRDefault="00F56C99">
      <w:pPr>
        <w:pStyle w:val="ConsPlusNormal"/>
        <w:spacing w:before="240"/>
        <w:ind w:firstLine="540"/>
        <w:jc w:val="both"/>
      </w:pPr>
      <w:r>
        <w:t>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14:paraId="7F668682" w14:textId="77777777" w:rsidR="00F56C99" w:rsidRDefault="00F56C99">
      <w:pPr>
        <w:pStyle w:val="ConsPlusNormal"/>
        <w:jc w:val="both"/>
      </w:pPr>
      <w:r>
        <w:t xml:space="preserve">(абзац введен Федеральным </w:t>
      </w:r>
      <w:hyperlink r:id="rId88"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1B432C6E" w14:textId="77777777" w:rsidR="00F56C99" w:rsidRDefault="00F56C99">
      <w:pPr>
        <w:pStyle w:val="ConsPlusNormal"/>
        <w:spacing w:before="240"/>
        <w:ind w:firstLine="540"/>
        <w:jc w:val="both"/>
      </w:pPr>
      <w:r>
        <w:t>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w:t>
      </w:r>
    </w:p>
    <w:p w14:paraId="7B0C2D88" w14:textId="77777777" w:rsidR="00F56C99" w:rsidRDefault="00F56C99">
      <w:pPr>
        <w:pStyle w:val="ConsPlusNormal"/>
        <w:jc w:val="both"/>
      </w:pPr>
      <w:r>
        <w:t xml:space="preserve">(абзац введен Федеральным </w:t>
      </w:r>
      <w:hyperlink r:id="rId89"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1D3BB5BE" w14:textId="77777777" w:rsidR="00F56C99" w:rsidRDefault="00F56C99">
      <w:pPr>
        <w:pStyle w:val="ConsPlusNormal"/>
        <w:spacing w:before="240"/>
        <w:ind w:firstLine="540"/>
        <w:jc w:val="both"/>
      </w:pPr>
      <w:r>
        <w:t>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w:t>
      </w:r>
    </w:p>
    <w:p w14:paraId="16B7ECE7" w14:textId="77777777" w:rsidR="00F56C99" w:rsidRDefault="00F56C99">
      <w:pPr>
        <w:pStyle w:val="ConsPlusNormal"/>
        <w:jc w:val="both"/>
      </w:pPr>
      <w:r>
        <w:t xml:space="preserve">(абзац введен Федеральным </w:t>
      </w:r>
      <w:hyperlink r:id="rId90"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29081A35" w14:textId="77777777" w:rsidR="00F56C99" w:rsidRDefault="00F56C99">
      <w:pPr>
        <w:pStyle w:val="ConsPlusNormal"/>
        <w:spacing w:before="240"/>
        <w:ind w:firstLine="540"/>
        <w:jc w:val="both"/>
      </w:pPr>
      <w:r>
        <w:t xml:space="preserve">абзац утратил силу с 29 июня 2022 года. - Федеральный </w:t>
      </w:r>
      <w:hyperlink r:id="rId91" w:tooltip="Федеральный закон от 29.11.2021 N 378-ФЗ (ред. от 29.12.2022) &quot;О предоставлении публичному акционерному обществу &quot;Сбербанк России&quot; отдельных полномочий и о внесении изменений в отдельные законодательные акты Российской Федерации&quot;{КонсультантПлюс}" w:history="1">
        <w:r>
          <w:rPr>
            <w:color w:val="0000FF"/>
          </w:rPr>
          <w:t>закон</w:t>
        </w:r>
      </w:hyperlink>
      <w:r>
        <w:t xml:space="preserve"> от 29.11.2021 N 378-ФЗ;</w:t>
      </w:r>
    </w:p>
    <w:p w14:paraId="36E23740" w14:textId="77777777" w:rsidR="00F56C99" w:rsidRDefault="00F56C99">
      <w:pPr>
        <w:pStyle w:val="ConsPlusNormal"/>
        <w:spacing w:before="240"/>
        <w:ind w:firstLine="540"/>
        <w:jc w:val="both"/>
      </w:pPr>
      <w:r>
        <w:t>боек ударного механизма - деталь ударного механизма, наносящая удар по средству инициирования патрона;</w:t>
      </w:r>
    </w:p>
    <w:p w14:paraId="1F6E5D7B" w14:textId="77777777" w:rsidR="00F56C99" w:rsidRDefault="00F56C99">
      <w:pPr>
        <w:pStyle w:val="ConsPlusNormal"/>
        <w:jc w:val="both"/>
      </w:pPr>
      <w:r>
        <w:lastRenderedPageBreak/>
        <w:t xml:space="preserve">(абзац введен Федеральным </w:t>
      </w:r>
      <w:hyperlink r:id="rId9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6804F93E" w14:textId="77777777" w:rsidR="00F56C99" w:rsidRDefault="00F56C99">
      <w:pPr>
        <w:pStyle w:val="ConsPlusNormal"/>
        <w:spacing w:before="240"/>
        <w:ind w:firstLine="540"/>
        <w:jc w:val="both"/>
      </w:pPr>
      <w:r>
        <w:t xml:space="preserve">оружие, имеющее культурную ценность, - оружие, включенное в состав Музейного фонда Российской Федерации в соответствии с Федеральным </w:t>
      </w:r>
      <w:hyperlink r:id="rId93" w:tooltip="Федеральный закон от 26.05.1996 N 54-ФЗ (ред. от 12.12.2023) &quot;О Музейном фонде Российской Федерации и музеях в Российской Федерации&quot; (с изм. и доп., вступ. в силу с 01.01.2024){КонсультантПлюс}" w:history="1">
        <w:r>
          <w:rPr>
            <w:color w:val="0000FF"/>
          </w:rPr>
          <w:t>законом</w:t>
        </w:r>
      </w:hyperlink>
      <w:r>
        <w:t xml:space="preserve"> от 26 мая 1996 года N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w:t>
      </w:r>
      <w:hyperlink r:id="rId94" w:tooltip="Закон РФ от 15.04.1993 N 4804-1 (ред. от 04.08.2023) &quot;О вывозе и ввозе культурных ценностей&quot;{КонсультантПлюс}" w:history="1">
        <w:r>
          <w:rPr>
            <w:color w:val="0000FF"/>
          </w:rPr>
          <w:t>Закона</w:t>
        </w:r>
      </w:hyperlink>
      <w:r>
        <w:t xml:space="preserve"> Российской Федерации от 15 апреля 1993 года N 4804-1 "О вывозе и ввозе культурных ценностей", в том числе старинное (антикварное) оружие;</w:t>
      </w:r>
    </w:p>
    <w:p w14:paraId="21DABD41" w14:textId="77777777" w:rsidR="00F56C99" w:rsidRDefault="00F56C99">
      <w:pPr>
        <w:pStyle w:val="ConsPlusNormal"/>
        <w:jc w:val="both"/>
      </w:pPr>
      <w:r>
        <w:t xml:space="preserve">(абзац введен Федеральным </w:t>
      </w:r>
      <w:hyperlink r:id="rId95"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5F9B3882" w14:textId="77777777" w:rsidR="00F56C99" w:rsidRDefault="00F56C99">
      <w:pPr>
        <w:pStyle w:val="ConsPlusNormal"/>
        <w:spacing w:before="240"/>
        <w:ind w:firstLine="540"/>
        <w:jc w:val="both"/>
      </w:pPr>
      <w:r>
        <w:t>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w:t>
      </w:r>
    </w:p>
    <w:p w14:paraId="60D3C185" w14:textId="77777777" w:rsidR="00F56C99" w:rsidRDefault="00F56C99">
      <w:pPr>
        <w:pStyle w:val="ConsPlusNormal"/>
        <w:jc w:val="both"/>
      </w:pPr>
      <w:r>
        <w:t xml:space="preserve">(абзац введен Федеральным </w:t>
      </w:r>
      <w:hyperlink r:id="rId96"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36B3F38B" w14:textId="77777777" w:rsidR="00F56C99" w:rsidRDefault="00F56C99">
      <w:pPr>
        <w:pStyle w:val="ConsPlusNormal"/>
        <w:spacing w:before="240"/>
        <w:ind w:firstLine="540"/>
        <w:jc w:val="both"/>
      </w:pPr>
      <w:r>
        <w:t>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w:t>
      </w:r>
    </w:p>
    <w:p w14:paraId="3092E860" w14:textId="77777777" w:rsidR="00F56C99" w:rsidRDefault="00F56C99">
      <w:pPr>
        <w:pStyle w:val="ConsPlusNormal"/>
        <w:jc w:val="both"/>
      </w:pPr>
      <w:r>
        <w:t xml:space="preserve">(абзац введен Федеральным </w:t>
      </w:r>
      <w:hyperlink r:id="rId97"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0EE96C4A" w14:textId="77777777" w:rsidR="00F56C99" w:rsidRDefault="00F56C99">
      <w:pPr>
        <w:pStyle w:val="ConsPlusNormal"/>
        <w:spacing w:before="240"/>
        <w:ind w:firstLine="540"/>
        <w:jc w:val="both"/>
      </w:pPr>
      <w:r>
        <w:t>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14:paraId="2BEC1C50" w14:textId="77777777" w:rsidR="00F56C99" w:rsidRDefault="00F56C99">
      <w:pPr>
        <w:pStyle w:val="ConsPlusNormal"/>
        <w:jc w:val="both"/>
      </w:pPr>
      <w:r>
        <w:t xml:space="preserve">(абзац введен Федеральным </w:t>
      </w:r>
      <w:hyperlink r:id="rId98"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1C070334" w14:textId="77777777" w:rsidR="00F56C99" w:rsidRDefault="00F56C99">
      <w:pPr>
        <w:pStyle w:val="ConsPlusNormal"/>
        <w:spacing w:before="240"/>
        <w:ind w:firstLine="540"/>
        <w:jc w:val="both"/>
      </w:pPr>
      <w:r>
        <w:t>списанное оружие - огнестрельное оружие, в каждую основную часть которого внесены технические изменения, исключающие возможность производства выстрела из 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w:t>
      </w:r>
    </w:p>
    <w:p w14:paraId="5412A912" w14:textId="77777777" w:rsidR="00F56C99" w:rsidRDefault="00F56C99">
      <w:pPr>
        <w:pStyle w:val="ConsPlusNormal"/>
        <w:jc w:val="both"/>
      </w:pPr>
      <w:r>
        <w:t xml:space="preserve">(абзац введен Федеральным </w:t>
      </w:r>
      <w:hyperlink r:id="rId99"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6AED06CE" w14:textId="77777777" w:rsidR="00F56C99" w:rsidRDefault="00F56C99">
      <w:pPr>
        <w:pStyle w:val="ConsPlusNormal"/>
        <w:spacing w:before="240"/>
        <w:ind w:firstLine="540"/>
        <w:jc w:val="both"/>
      </w:pPr>
      <w:r>
        <w:t>охолощенные патроны - патроны к огнестрельному оружию с отверстием в гильзе, извлеченным метательным зарядом и использованным средством инициирования;</w:t>
      </w:r>
    </w:p>
    <w:p w14:paraId="222B02ED" w14:textId="77777777" w:rsidR="00F56C99" w:rsidRDefault="00F56C99">
      <w:pPr>
        <w:pStyle w:val="ConsPlusNormal"/>
        <w:jc w:val="both"/>
      </w:pPr>
      <w:r>
        <w:t xml:space="preserve">(абзац введен Федеральным </w:t>
      </w:r>
      <w:hyperlink r:id="rId100"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671BFBC3" w14:textId="77777777" w:rsidR="00F56C99" w:rsidRDefault="00F56C99">
      <w:pPr>
        <w:pStyle w:val="ConsPlusNormal"/>
        <w:spacing w:before="240"/>
        <w:ind w:firstLine="540"/>
        <w:jc w:val="both"/>
      </w:pPr>
      <w:r>
        <w:t>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3796547D" w14:textId="77777777" w:rsidR="00F56C99" w:rsidRDefault="00F56C99">
      <w:pPr>
        <w:pStyle w:val="ConsPlusNormal"/>
        <w:jc w:val="both"/>
      </w:pPr>
      <w:r>
        <w:t xml:space="preserve">(абзац введен Федеральным </w:t>
      </w:r>
      <w:hyperlink r:id="rId10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законом</w:t>
        </w:r>
      </w:hyperlink>
      <w:r>
        <w:t xml:space="preserve"> от 03.07.2016 N 227-ФЗ)</w:t>
      </w:r>
    </w:p>
    <w:p w14:paraId="1D34016D" w14:textId="77777777" w:rsidR="00F56C99" w:rsidRDefault="00F56C99">
      <w:pPr>
        <w:pStyle w:val="ConsPlusNormal"/>
        <w:spacing w:before="240"/>
        <w:ind w:firstLine="540"/>
        <w:jc w:val="both"/>
      </w:pPr>
      <w:r>
        <w:t xml:space="preserve">самостоятельное снаряжение патронов к гражданскому огнестрельному длинноствольному </w:t>
      </w:r>
      <w:r>
        <w:lastRenderedPageBreak/>
        <w:t>оружию - самостоятельная сборка патронов для личного использования гражданами, являющимися владельцами охотничьего огнестрельного длинноствольного оружия и (или) спортивного огнестрельного длинноствольного оружия;</w:t>
      </w:r>
    </w:p>
    <w:p w14:paraId="6F27670B" w14:textId="77777777" w:rsidR="00F56C99" w:rsidRDefault="00F56C99">
      <w:pPr>
        <w:pStyle w:val="ConsPlusNormal"/>
        <w:jc w:val="both"/>
      </w:pPr>
      <w:r>
        <w:t xml:space="preserve">(абзац введен Федеральным </w:t>
      </w:r>
      <w:hyperlink r:id="rId102" w:tooltip="Федеральный закон от 19.07.2018 N 219-ФЗ &quot;О внесении изменений в Федеральный закон &quot;Об оружии&quot;{КонсультантПлюс}" w:history="1">
        <w:r>
          <w:rPr>
            <w:color w:val="0000FF"/>
          </w:rPr>
          <w:t>законом</w:t>
        </w:r>
      </w:hyperlink>
      <w:r>
        <w:t xml:space="preserve"> от 19.07.2018 N 219-ФЗ)</w:t>
      </w:r>
    </w:p>
    <w:p w14:paraId="55A916E4" w14:textId="77777777" w:rsidR="00F56C99" w:rsidRDefault="00F56C99">
      <w:pPr>
        <w:pStyle w:val="ConsPlusNormal"/>
        <w:spacing w:before="240"/>
        <w:ind w:firstLine="540"/>
        <w:jc w:val="both"/>
      </w:pPr>
      <w:r>
        <w:t>метательное стрелковое оружие - метательное оружие, представляющее собой механическое устройство, преобразующее энергию деформации упругих элементов в направленное движение (метание) метаемого снаряда для поражения находящейся на расстоянии цели;</w:t>
      </w:r>
    </w:p>
    <w:p w14:paraId="52E01972" w14:textId="77777777" w:rsidR="00F56C99" w:rsidRDefault="00F56C99">
      <w:pPr>
        <w:pStyle w:val="ConsPlusNormal"/>
        <w:jc w:val="both"/>
      </w:pPr>
      <w:r>
        <w:t xml:space="preserve">(абзац введен Федеральным </w:t>
      </w:r>
      <w:hyperlink r:id="rId103"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280-ФЗ)</w:t>
      </w:r>
    </w:p>
    <w:p w14:paraId="7A3D047A" w14:textId="77777777" w:rsidR="00F56C99" w:rsidRDefault="00F56C99">
      <w:pPr>
        <w:pStyle w:val="ConsPlusNormal"/>
        <w:spacing w:before="240"/>
        <w:ind w:firstLine="540"/>
        <w:jc w:val="both"/>
      </w:pPr>
      <w:r>
        <w:t>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p w14:paraId="11E1A2E6" w14:textId="77777777" w:rsidR="00F56C99" w:rsidRDefault="00F56C99">
      <w:pPr>
        <w:pStyle w:val="ConsPlusNormal"/>
        <w:jc w:val="both"/>
      </w:pPr>
      <w:r>
        <w:t xml:space="preserve">(абзац введен Федеральным </w:t>
      </w:r>
      <w:hyperlink r:id="rId104"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280-ФЗ)</w:t>
      </w:r>
    </w:p>
    <w:p w14:paraId="18331EA9" w14:textId="77777777" w:rsidR="00F56C99" w:rsidRDefault="00F56C99">
      <w:pPr>
        <w:pStyle w:val="ConsPlusNormal"/>
        <w:spacing w:before="240"/>
        <w:ind w:firstLine="540"/>
        <w:jc w:val="both"/>
      </w:pPr>
      <w:r>
        <w:t>метательное бросковое оружие - метательное оружие, предназначенное для механического поражения находящейся на расстоянии цели в результате метания с использованием мускульной силы человека (броска);</w:t>
      </w:r>
    </w:p>
    <w:p w14:paraId="7C2BE958" w14:textId="77777777" w:rsidR="00F56C99" w:rsidRDefault="00F56C99">
      <w:pPr>
        <w:pStyle w:val="ConsPlusNormal"/>
        <w:jc w:val="both"/>
      </w:pPr>
      <w:r>
        <w:t xml:space="preserve">(абзац введен Федеральным </w:t>
      </w:r>
      <w:hyperlink r:id="rId105"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280-ФЗ)</w:t>
      </w:r>
    </w:p>
    <w:p w14:paraId="3BA3DEC3" w14:textId="77777777" w:rsidR="00F56C99" w:rsidRDefault="00F56C99">
      <w:pPr>
        <w:pStyle w:val="ConsPlusNormal"/>
        <w:spacing w:before="240"/>
        <w:ind w:firstLine="540"/>
        <w:jc w:val="both"/>
      </w:pPr>
      <w:r>
        <w:t>гладкоствольное огнестрельное оружие - огнестрельное оружие, канал ствола которого имеет круглое сечение, цилиндрическую или коническую форму и гладкую (ровную) внутреннюю поверхность на всем его протяжении;</w:t>
      </w:r>
    </w:p>
    <w:p w14:paraId="18A5BA2E" w14:textId="77777777" w:rsidR="00F56C99" w:rsidRDefault="00F56C99">
      <w:pPr>
        <w:pStyle w:val="ConsPlusNormal"/>
        <w:jc w:val="both"/>
      </w:pPr>
      <w:r>
        <w:t xml:space="preserve">(абзац введен Федеральным </w:t>
      </w:r>
      <w:hyperlink r:id="rId106"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8E43A4C" w14:textId="77777777" w:rsidR="00F56C99" w:rsidRDefault="00F56C99">
      <w:pPr>
        <w:pStyle w:val="ConsPlusNormal"/>
        <w:spacing w:before="240"/>
        <w:ind w:firstLine="540"/>
        <w:jc w:val="both"/>
      </w:pPr>
      <w:r>
        <w:t>нарезное огнестрельное оружие (огнестрельное оружие с нарезным стволом) - огнестрельное оружие, канал ствола которого имеет сечение, форму или нарезы (выступы и углубления) на внутренней поверхности, придающие в процессе выстрела метаемому снаряжению вращательное движение вокруг своей оси;</w:t>
      </w:r>
    </w:p>
    <w:p w14:paraId="569D494E" w14:textId="77777777" w:rsidR="00F56C99" w:rsidRDefault="00F56C99">
      <w:pPr>
        <w:pStyle w:val="ConsPlusNormal"/>
        <w:jc w:val="both"/>
      </w:pPr>
      <w:r>
        <w:t xml:space="preserve">(абзац введен Федеральным </w:t>
      </w:r>
      <w:hyperlink r:id="rId107"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6B120B0D" w14:textId="77777777" w:rsidR="00F56C99" w:rsidRDefault="00F56C99">
      <w:pPr>
        <w:pStyle w:val="ConsPlusNormal"/>
        <w:spacing w:before="240"/>
        <w:ind w:firstLine="540"/>
        <w:jc w:val="both"/>
      </w:pPr>
      <w:r>
        <w:t>спусковой механизм - механизм оружия, предназначенный для управления началом и окончанием стрельбы;</w:t>
      </w:r>
    </w:p>
    <w:p w14:paraId="2E3EEA22" w14:textId="77777777" w:rsidR="00F56C99" w:rsidRDefault="00F56C99">
      <w:pPr>
        <w:pStyle w:val="ConsPlusNormal"/>
        <w:jc w:val="both"/>
      </w:pPr>
      <w:r>
        <w:t xml:space="preserve">(абзац введен Федеральным </w:t>
      </w:r>
      <w:hyperlink r:id="rId108"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3EA8F04B" w14:textId="77777777" w:rsidR="00F56C99" w:rsidRDefault="00F56C99">
      <w:pPr>
        <w:pStyle w:val="ConsPlusNormal"/>
        <w:spacing w:before="240"/>
        <w:ind w:firstLine="540"/>
        <w:jc w:val="both"/>
      </w:pPr>
      <w:r>
        <w:t>ударный механизм - механизм оружия, обеспечивающий приведение в действие ударного средства инициирования патрона;</w:t>
      </w:r>
    </w:p>
    <w:p w14:paraId="72175432" w14:textId="77777777" w:rsidR="00F56C99" w:rsidRDefault="00F56C99">
      <w:pPr>
        <w:pStyle w:val="ConsPlusNormal"/>
        <w:jc w:val="both"/>
      </w:pPr>
      <w:r>
        <w:t xml:space="preserve">(абзац введен Федеральным </w:t>
      </w:r>
      <w:hyperlink r:id="rId10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0405F209" w14:textId="77777777" w:rsidR="00F56C99" w:rsidRDefault="00F56C99">
      <w:pPr>
        <w:pStyle w:val="ConsPlusNormal"/>
        <w:spacing w:before="240"/>
        <w:ind w:firstLine="540"/>
        <w:jc w:val="both"/>
      </w:pPr>
      <w:r>
        <w:t>переделка оружия - замена или изменение формы и (или) размеров основных частей огнестрельного оружия либо деталей ударного и спускового механизмов оружия, замена или изменение частей списанного оружия, пневматического оружия, сигнального оружия, газового оружия или метательного стрелкового оружия, которые повлекли изменение технических характеристик оружия, учитываемых при сертификации оружия (обязательном подтверждении соответствия), уничтожение или изменение маркировочных обозначений, номера и (или) клейма оружия;</w:t>
      </w:r>
    </w:p>
    <w:p w14:paraId="7322FE16" w14:textId="77777777" w:rsidR="00F56C99" w:rsidRDefault="00F56C99">
      <w:pPr>
        <w:pStyle w:val="ConsPlusNormal"/>
        <w:jc w:val="both"/>
      </w:pPr>
      <w:r>
        <w:t xml:space="preserve">(абзац введен Федеральным </w:t>
      </w:r>
      <w:hyperlink r:id="rId11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07A8263" w14:textId="77777777" w:rsidR="00F56C99" w:rsidRDefault="00F56C99">
      <w:pPr>
        <w:pStyle w:val="ConsPlusNormal"/>
        <w:spacing w:before="240"/>
        <w:ind w:firstLine="540"/>
        <w:jc w:val="both"/>
      </w:pPr>
      <w:r>
        <w:lastRenderedPageBreak/>
        <w:t>техническое обслуживание оружия - чистка, смазка оружия, регулировка прицельных приспособлений, ударного и спускового механизмов;</w:t>
      </w:r>
    </w:p>
    <w:p w14:paraId="16E8D520" w14:textId="77777777" w:rsidR="00F56C99" w:rsidRDefault="00F56C99">
      <w:pPr>
        <w:pStyle w:val="ConsPlusNormal"/>
        <w:jc w:val="both"/>
      </w:pPr>
      <w:r>
        <w:t xml:space="preserve">(абзац введен Федеральным </w:t>
      </w:r>
      <w:hyperlink r:id="rId111"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7D44F933" w14:textId="77777777" w:rsidR="00F56C99" w:rsidRDefault="00F56C99">
      <w:pPr>
        <w:pStyle w:val="ConsPlusNormal"/>
        <w:spacing w:before="240"/>
        <w:ind w:firstLine="540"/>
        <w:jc w:val="both"/>
      </w:pPr>
      <w:r>
        <w:t>ремонт оружия - приведение оружия в рабочее состояние путем устранения неисправностей его частей или их замены, а также восстановление внешнего вида и элементов художественной отделки оружия.</w:t>
      </w:r>
    </w:p>
    <w:p w14:paraId="5A190BCB" w14:textId="77777777" w:rsidR="00F56C99" w:rsidRDefault="00F56C99">
      <w:pPr>
        <w:pStyle w:val="ConsPlusNormal"/>
        <w:jc w:val="both"/>
      </w:pPr>
      <w:r>
        <w:t xml:space="preserve">(абзац введен Федеральным </w:t>
      </w:r>
      <w:hyperlink r:id="rId112"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0DE644BD" w14:textId="77777777" w:rsidR="00F56C99" w:rsidRDefault="00F56C99">
      <w:pPr>
        <w:pStyle w:val="ConsPlusNormal"/>
        <w:spacing w:before="240"/>
        <w:ind w:firstLine="540"/>
        <w:jc w:val="both"/>
      </w:pPr>
      <w: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w:t>
      </w:r>
    </w:p>
    <w:p w14:paraId="55E7BFE8" w14:textId="77777777" w:rsidR="00F56C99" w:rsidRDefault="00F56C99">
      <w:pPr>
        <w:pStyle w:val="ConsPlusNormal"/>
        <w:jc w:val="both"/>
      </w:pPr>
      <w:r>
        <w:t xml:space="preserve">(часть вторая в ред. Федерального </w:t>
      </w:r>
      <w:hyperlink r:id="rId11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закона</w:t>
        </w:r>
      </w:hyperlink>
      <w:r>
        <w:t xml:space="preserve"> от 06.07.2016 N 374-ФЗ)</w:t>
      </w:r>
    </w:p>
    <w:p w14:paraId="36B9F86E" w14:textId="77777777" w:rsidR="00F56C99" w:rsidRDefault="00F56C99">
      <w:pPr>
        <w:pStyle w:val="ConsPlusNormal"/>
        <w:ind w:firstLine="540"/>
        <w:jc w:val="both"/>
      </w:pPr>
    </w:p>
    <w:p w14:paraId="177C62F0" w14:textId="77777777" w:rsidR="00F56C99" w:rsidRDefault="00F56C99">
      <w:pPr>
        <w:pStyle w:val="ConsPlusTitle"/>
        <w:ind w:firstLine="540"/>
        <w:jc w:val="both"/>
        <w:outlineLvl w:val="0"/>
      </w:pPr>
      <w:r>
        <w:t>Статья 2. Виды оружия</w:t>
      </w:r>
    </w:p>
    <w:p w14:paraId="19EC55E6" w14:textId="77777777" w:rsidR="00F56C99" w:rsidRDefault="00F56C99">
      <w:pPr>
        <w:pStyle w:val="ConsPlusNormal"/>
      </w:pPr>
    </w:p>
    <w:p w14:paraId="1AA821B0" w14:textId="77777777" w:rsidR="00F56C99" w:rsidRDefault="00F56C99">
      <w:pPr>
        <w:pStyle w:val="ConsPlusNormal"/>
        <w:ind w:firstLine="540"/>
        <w:jc w:val="both"/>
      </w:pPr>
      <w:r>
        <w:t>Оружие является источником повышенной опасности и в зависимости от целей его использования соответствующими субъектами, а также по основным параметрам и характеристикам подразделяется на:</w:t>
      </w:r>
    </w:p>
    <w:p w14:paraId="3F211B34" w14:textId="77777777" w:rsidR="00F56C99" w:rsidRDefault="00F56C99">
      <w:pPr>
        <w:pStyle w:val="ConsPlusNormal"/>
        <w:jc w:val="both"/>
      </w:pPr>
      <w:r>
        <w:t xml:space="preserve">(в ред. Федерального </w:t>
      </w:r>
      <w:hyperlink r:id="rId114"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28.06.2021 N 231-ФЗ)</w:t>
      </w:r>
    </w:p>
    <w:p w14:paraId="741D718E" w14:textId="77777777" w:rsidR="00F56C99" w:rsidRDefault="00F56C99">
      <w:pPr>
        <w:pStyle w:val="ConsPlusNormal"/>
        <w:spacing w:before="240"/>
        <w:ind w:firstLine="540"/>
        <w:jc w:val="both"/>
      </w:pPr>
      <w:r>
        <w:t>1) гражданское;</w:t>
      </w:r>
    </w:p>
    <w:p w14:paraId="289A425C" w14:textId="77777777" w:rsidR="00F56C99" w:rsidRDefault="00F56C99">
      <w:pPr>
        <w:pStyle w:val="ConsPlusNormal"/>
        <w:spacing w:before="240"/>
        <w:ind w:firstLine="540"/>
        <w:jc w:val="both"/>
      </w:pPr>
      <w:r>
        <w:t>2) служебное;</w:t>
      </w:r>
    </w:p>
    <w:p w14:paraId="40F07AF2" w14:textId="77777777" w:rsidR="00F56C99" w:rsidRDefault="00F56C99">
      <w:pPr>
        <w:pStyle w:val="ConsPlusNormal"/>
        <w:spacing w:before="240"/>
        <w:ind w:firstLine="540"/>
        <w:jc w:val="both"/>
      </w:pPr>
      <w:r>
        <w:t>3) боевое ручное стрелковое и холодное.</w:t>
      </w:r>
    </w:p>
    <w:p w14:paraId="64A9603E" w14:textId="77777777" w:rsidR="00F56C99" w:rsidRDefault="00F56C99">
      <w:pPr>
        <w:pStyle w:val="ConsPlusNormal"/>
      </w:pPr>
    </w:p>
    <w:p w14:paraId="50DE0B8E" w14:textId="77777777" w:rsidR="00F56C99" w:rsidRDefault="00F56C99">
      <w:pPr>
        <w:pStyle w:val="ConsPlusTitle"/>
        <w:ind w:firstLine="540"/>
        <w:jc w:val="both"/>
        <w:outlineLvl w:val="0"/>
      </w:pPr>
      <w:bookmarkStart w:id="0" w:name="Par126"/>
      <w:bookmarkEnd w:id="0"/>
      <w:r>
        <w:t>Статья 3. Гражданское оружие</w:t>
      </w:r>
    </w:p>
    <w:p w14:paraId="716E290A" w14:textId="77777777" w:rsidR="00F56C99" w:rsidRDefault="00F56C99">
      <w:pPr>
        <w:pStyle w:val="ConsPlusNormal"/>
      </w:pPr>
    </w:p>
    <w:p w14:paraId="2A295866" w14:textId="77777777" w:rsidR="00F56C99" w:rsidRDefault="00F56C99">
      <w:pPr>
        <w:pStyle w:val="ConsPlusNormal"/>
        <w:ind w:firstLine="540"/>
        <w:jc w:val="both"/>
      </w:pPr>
      <w:r>
        <w:t xml:space="preserve">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а также в культурных и образовательных целях. Гражданское огнестрельное оружие должно исключать ведение огня очередями и иметь емкость магазина (барабана) не более 10 патронов. Ограничение емкости магазина (барабана) не распространяется на спортивное оружие, требования к составным частям которого определяются </w:t>
      </w:r>
      <w:hyperlink r:id="rId11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КонсультантПлюс}" w:history="1">
        <w:r>
          <w:rPr>
            <w:color w:val="0000FF"/>
          </w:rPr>
          <w:t>правилами</w:t>
        </w:r>
      </w:hyperlink>
      <w:r>
        <w:t xml:space="preserve">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w:t>
      </w:r>
      <w:hyperlink r:id="rId116"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КонсультантПлюс}" w:history="1">
        <w:r>
          <w:rPr>
            <w:color w:val="0000FF"/>
          </w:rPr>
          <w:t>законодательством</w:t>
        </w:r>
      </w:hyperlink>
      <w:r>
        <w:t xml:space="preserve"> Российской Федерации, по одному или нескольким видам спорта, связанным с использованием спортивного оружия.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w:t>
      </w:r>
      <w:hyperlink r:id="rId117" w:tooltip="Приказ МВД России от 07.06.2022 N 403 &quot;Об утверждении Криминалистических требований к техническим характеристикам гражданского и служебного оружия, а также патронов к нему&quot; (Зарегистрировано в Минюсте России 20.06.2022 N 68916){КонсультантПлюс}"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14:paraId="0F310CF6" w14:textId="77777777" w:rsidR="00F56C99" w:rsidRDefault="00F56C99">
      <w:pPr>
        <w:pStyle w:val="ConsPlusNormal"/>
        <w:jc w:val="both"/>
      </w:pPr>
      <w:r>
        <w:t xml:space="preserve">(в ред. Федеральных законов от 31.05.2010 </w:t>
      </w:r>
      <w:hyperlink r:id="rId118"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28.12.2010 </w:t>
      </w:r>
      <w:hyperlink r:id="rId119"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10.07.2012 </w:t>
      </w:r>
      <w:hyperlink r:id="rId120" w:tooltip="Федеральный закон от 10.07.2012 N 113-ФЗ (ред. от 03.07.2016) &quot;О внесении изменений в Федеральный закон &quot;Об оружии&quot;{КонсультантПлюс}" w:history="1">
        <w:r>
          <w:rPr>
            <w:color w:val="0000FF"/>
          </w:rPr>
          <w:t>N 113-ФЗ</w:t>
        </w:r>
      </w:hyperlink>
      <w:r>
        <w:t xml:space="preserve">, от 03.07.2016 </w:t>
      </w:r>
      <w:hyperlink r:id="rId12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28.06.2021 </w:t>
      </w:r>
      <w:hyperlink r:id="rId122"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67CAECEA" w14:textId="77777777" w:rsidR="00F56C99" w:rsidRDefault="00F56C99">
      <w:pPr>
        <w:pStyle w:val="ConsPlusNormal"/>
        <w:spacing w:before="240"/>
        <w:ind w:firstLine="540"/>
        <w:jc w:val="both"/>
      </w:pPr>
      <w:r>
        <w:t>Гражданское оружие подразделяется на:</w:t>
      </w:r>
    </w:p>
    <w:p w14:paraId="6EEFCC02" w14:textId="77777777" w:rsidR="00F56C99" w:rsidRDefault="00F56C99">
      <w:pPr>
        <w:pStyle w:val="ConsPlusNormal"/>
        <w:spacing w:before="240"/>
        <w:ind w:firstLine="540"/>
        <w:jc w:val="both"/>
      </w:pPr>
      <w:bookmarkStart w:id="1" w:name="Par131"/>
      <w:bookmarkEnd w:id="1"/>
      <w:r>
        <w:t>1) оружие самообороны:</w:t>
      </w:r>
    </w:p>
    <w:p w14:paraId="0072645D" w14:textId="77777777" w:rsidR="00F56C99" w:rsidRDefault="00F56C99">
      <w:pPr>
        <w:pStyle w:val="ConsPlusNormal"/>
        <w:spacing w:before="240"/>
        <w:ind w:firstLine="540"/>
        <w:jc w:val="both"/>
      </w:pPr>
      <w:r>
        <w:t>огнестрельное гладкоствольное длинноствольное оружие с патронами к нему, в том числе с патронами травматического действия;</w:t>
      </w:r>
    </w:p>
    <w:p w14:paraId="3F80EC2C" w14:textId="77777777" w:rsidR="00F56C99" w:rsidRDefault="00F56C99">
      <w:pPr>
        <w:pStyle w:val="ConsPlusNormal"/>
        <w:jc w:val="both"/>
      </w:pPr>
      <w:r>
        <w:t xml:space="preserve">(в ред. Федерального </w:t>
      </w:r>
      <w:hyperlink r:id="rId12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4FF12A27" w14:textId="77777777" w:rsidR="00F56C99" w:rsidRDefault="00F56C99">
      <w:pPr>
        <w:pStyle w:val="ConsPlusNormal"/>
        <w:spacing w:before="240"/>
        <w:ind w:firstLine="540"/>
        <w:jc w:val="both"/>
      </w:pPr>
      <w:r>
        <w:t>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w:t>
      </w:r>
    </w:p>
    <w:p w14:paraId="71EAFB1F" w14:textId="77777777" w:rsidR="00F56C99" w:rsidRDefault="00F56C99">
      <w:pPr>
        <w:pStyle w:val="ConsPlusNormal"/>
        <w:jc w:val="both"/>
      </w:pPr>
      <w:r>
        <w:t xml:space="preserve">(в ред. Федерального </w:t>
      </w:r>
      <w:hyperlink r:id="rId12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5EB0D61C" w14:textId="77777777" w:rsidR="00F56C99" w:rsidRDefault="00F56C99">
      <w:pPr>
        <w:pStyle w:val="ConsPlusNormal"/>
        <w:spacing w:before="240"/>
        <w:ind w:firstLine="540"/>
        <w:jc w:val="both"/>
      </w:pPr>
      <w:r>
        <w:t xml:space="preserve">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w:t>
      </w:r>
      <w:hyperlink r:id="rId125" w:tooltip="Приказ Минздравсоцразвития РФ от 22.10.2008 N 583н &quot;О разрешении к применению слезоточивых и раздражающих веществ в составе патронов к газовому оружию, механических распылителей, аэрозольных и других устройств гражданского оружия самообороны&quot; (Зарегистрировано в Минюсте РФ 13.11.2008 N 12630){КонсультантПлюс}" w:history="1">
        <w:r>
          <w:rPr>
            <w:color w:val="0000FF"/>
          </w:rPr>
          <w:t>веществами</w:t>
        </w:r>
      </w:hyperlink>
      <w:r>
        <w:t>,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4112E822" w14:textId="77777777" w:rsidR="00F56C99" w:rsidRDefault="00F56C99">
      <w:pPr>
        <w:pStyle w:val="ConsPlusNormal"/>
        <w:jc w:val="both"/>
      </w:pPr>
      <w:r>
        <w:t xml:space="preserve">(в ред. Федерального </w:t>
      </w:r>
      <w:hyperlink r:id="rId126" w:tooltip="Федеральный закон от 09.02.2009 N 2-ФЗ &quot;О внесении изменений в Федеральный закон &quot;Об оружии&quot;{КонсультантПлюс}" w:history="1">
        <w:r>
          <w:rPr>
            <w:color w:val="0000FF"/>
          </w:rPr>
          <w:t>закона</w:t>
        </w:r>
      </w:hyperlink>
      <w:r>
        <w:t xml:space="preserve"> от 09.02.2009 N 2-ФЗ)</w:t>
      </w:r>
    </w:p>
    <w:p w14:paraId="0D6032C7" w14:textId="77777777" w:rsidR="00F56C99" w:rsidRDefault="00F56C99">
      <w:pPr>
        <w:pStyle w:val="ConsPlusNormal"/>
        <w:spacing w:before="240"/>
        <w:ind w:firstLine="540"/>
        <w:jc w:val="both"/>
      </w:pPr>
      <w:r>
        <w:t xml:space="preserve">электрошоковые устройства и искровые разрядники отечественного производства, имеющие выходные параметры, соответствующие обязательным </w:t>
      </w:r>
      <w:hyperlink r:id="rId127" w:tooltip="Приказ Минздравсоцразвития РФ от 22.10.2008 N 584н &quot;Об утверждении норм допустимого воздействия на человека поражающих факторов гражданского оружия самообороны&quot; (Зарегистрировано в Минюсте РФ 17.11.2008 N 12667){КонсультантПлюс}" w:history="1">
        <w:r>
          <w:rPr>
            <w:color w:val="0000FF"/>
          </w:rPr>
          <w:t>требованиям</w:t>
        </w:r>
      </w:hyperlink>
      <w:r>
        <w:t xml:space="preserve">, установленным в соответствии с </w:t>
      </w:r>
      <w:hyperlink r:id="rId128" w:tooltip="Федеральный закон от 27.12.2002 N 184-ФЗ (ред. от 21.11.2022)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14:paraId="3E88A847" w14:textId="77777777" w:rsidR="00F56C99" w:rsidRDefault="00F56C99">
      <w:pPr>
        <w:pStyle w:val="ConsPlusNormal"/>
        <w:jc w:val="both"/>
      </w:pPr>
      <w:r>
        <w:t xml:space="preserve">(в ред. Федерального </w:t>
      </w:r>
      <w:hyperlink r:id="rId12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14:paraId="1BAC772C" w14:textId="77777777" w:rsidR="00F56C99" w:rsidRDefault="00F56C99">
      <w:pPr>
        <w:pStyle w:val="ConsPlusNormal"/>
        <w:spacing w:before="240"/>
        <w:ind w:firstLine="540"/>
        <w:jc w:val="both"/>
      </w:pPr>
      <w:bookmarkStart w:id="2" w:name="Par140"/>
      <w:bookmarkEnd w:id="2"/>
      <w:r>
        <w:t>2) спортивное оружие:</w:t>
      </w:r>
    </w:p>
    <w:p w14:paraId="4264A27C" w14:textId="77777777" w:rsidR="00F56C99" w:rsidRDefault="00F56C99">
      <w:pPr>
        <w:pStyle w:val="ConsPlusNormal"/>
        <w:spacing w:before="240"/>
        <w:ind w:firstLine="540"/>
        <w:jc w:val="both"/>
      </w:pPr>
      <w:r>
        <w:t>огнестрельное с нарезным стволом;</w:t>
      </w:r>
    </w:p>
    <w:p w14:paraId="29BA3E2C" w14:textId="77777777" w:rsidR="00F56C99" w:rsidRDefault="00F56C99">
      <w:pPr>
        <w:pStyle w:val="ConsPlusNormal"/>
        <w:spacing w:before="240"/>
        <w:ind w:firstLine="540"/>
        <w:jc w:val="both"/>
      </w:pPr>
      <w:r>
        <w:t>огнестрельное гладкоствольное;</w:t>
      </w:r>
    </w:p>
    <w:p w14:paraId="68EFF0A1" w14:textId="77777777" w:rsidR="00F56C99" w:rsidRDefault="00F56C99">
      <w:pPr>
        <w:pStyle w:val="ConsPlusNormal"/>
        <w:spacing w:before="240"/>
        <w:ind w:firstLine="540"/>
        <w:jc w:val="both"/>
      </w:pPr>
      <w:r>
        <w:t>холодное клинковое;</w:t>
      </w:r>
    </w:p>
    <w:p w14:paraId="57EF37BD" w14:textId="77777777" w:rsidR="00F56C99" w:rsidRDefault="00F56C99">
      <w:pPr>
        <w:pStyle w:val="ConsPlusNormal"/>
        <w:spacing w:before="240"/>
        <w:ind w:firstLine="540"/>
        <w:jc w:val="both"/>
      </w:pPr>
      <w:r>
        <w:t>метательное;</w:t>
      </w:r>
    </w:p>
    <w:p w14:paraId="0F3A330B" w14:textId="77777777" w:rsidR="00F56C99" w:rsidRDefault="00F56C99">
      <w:pPr>
        <w:pStyle w:val="ConsPlusNormal"/>
        <w:spacing w:before="240"/>
        <w:ind w:firstLine="540"/>
        <w:jc w:val="both"/>
      </w:pPr>
      <w:r>
        <w:t>пневматическое с дульной энергией свыше 3 Дж;</w:t>
      </w:r>
    </w:p>
    <w:p w14:paraId="46C4D741" w14:textId="77777777" w:rsidR="00F56C99" w:rsidRDefault="00F56C99">
      <w:pPr>
        <w:pStyle w:val="ConsPlusNormal"/>
        <w:spacing w:before="240"/>
        <w:ind w:firstLine="540"/>
        <w:jc w:val="both"/>
      </w:pPr>
      <w:bookmarkStart w:id="3" w:name="Par146"/>
      <w:bookmarkEnd w:id="3"/>
      <w:r>
        <w:t>3) охотничье оружие:</w:t>
      </w:r>
    </w:p>
    <w:p w14:paraId="0882C38A" w14:textId="77777777" w:rsidR="00F56C99" w:rsidRDefault="00F56C99">
      <w:pPr>
        <w:pStyle w:val="ConsPlusNormal"/>
        <w:spacing w:before="240"/>
        <w:ind w:firstLine="540"/>
        <w:jc w:val="both"/>
      </w:pPr>
      <w:r>
        <w:lastRenderedPageBreak/>
        <w:t>огнестрельное длинноствольное с нарезным стволом;</w:t>
      </w:r>
    </w:p>
    <w:p w14:paraId="1B944054" w14:textId="77777777" w:rsidR="00F56C99" w:rsidRDefault="00F56C99">
      <w:pPr>
        <w:pStyle w:val="ConsPlusNormal"/>
        <w:jc w:val="both"/>
      </w:pPr>
      <w:r>
        <w:t xml:space="preserve">(в ред. Федерального </w:t>
      </w:r>
      <w:hyperlink r:id="rId130"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21749D06" w14:textId="77777777" w:rsidR="00F56C99" w:rsidRDefault="00F56C99">
      <w:pPr>
        <w:pStyle w:val="ConsPlusNormal"/>
        <w:spacing w:before="240"/>
        <w:ind w:firstLine="540"/>
        <w:jc w:val="both"/>
      </w:pPr>
      <w:r>
        <w:t>огнестрельное гладкоствольное длинноствольное;</w:t>
      </w:r>
    </w:p>
    <w:p w14:paraId="11B8C61A" w14:textId="77777777" w:rsidR="00F56C99" w:rsidRDefault="00F56C99">
      <w:pPr>
        <w:pStyle w:val="ConsPlusNormal"/>
        <w:jc w:val="both"/>
      </w:pPr>
      <w:r>
        <w:t xml:space="preserve">(в ред. Федеральных законов от 28.12.2010 </w:t>
      </w:r>
      <w:hyperlink r:id="rId131"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28.06.2021 </w:t>
      </w:r>
      <w:hyperlink r:id="rId132"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78947B87" w14:textId="77777777" w:rsidR="00F56C99" w:rsidRDefault="00F56C99">
      <w:pPr>
        <w:pStyle w:val="ConsPlusNormal"/>
        <w:spacing w:before="240"/>
        <w:ind w:firstLine="540"/>
        <w:jc w:val="both"/>
      </w:pPr>
      <w:r>
        <w:t>огнестрельное комбинированное (нарезное и гладкоствольное) длинноствольное, в том числе со сменными и вкладными нарезными стволами;</w:t>
      </w:r>
    </w:p>
    <w:p w14:paraId="7353F110" w14:textId="77777777" w:rsidR="00F56C99" w:rsidRDefault="00F56C99">
      <w:pPr>
        <w:pStyle w:val="ConsPlusNormal"/>
        <w:jc w:val="both"/>
      </w:pPr>
      <w:r>
        <w:t xml:space="preserve">(в ред. Федерального </w:t>
      </w:r>
      <w:hyperlink r:id="rId13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7653D8F0" w14:textId="77777777" w:rsidR="00F56C99" w:rsidRDefault="00F56C99">
      <w:pPr>
        <w:pStyle w:val="ConsPlusNormal"/>
        <w:spacing w:before="240"/>
        <w:ind w:firstLine="540"/>
        <w:jc w:val="both"/>
      </w:pPr>
      <w:r>
        <w:t>пневматическое с дульной энергией не более 25 Дж;</w:t>
      </w:r>
    </w:p>
    <w:p w14:paraId="09B65F35" w14:textId="77777777" w:rsidR="00F56C99" w:rsidRDefault="00F56C99">
      <w:pPr>
        <w:pStyle w:val="ConsPlusNormal"/>
        <w:spacing w:before="240"/>
        <w:ind w:firstLine="540"/>
        <w:jc w:val="both"/>
      </w:pPr>
      <w:r>
        <w:t>холодное клинковое;</w:t>
      </w:r>
    </w:p>
    <w:p w14:paraId="346F3D03" w14:textId="77777777" w:rsidR="00F56C99" w:rsidRDefault="00F56C99">
      <w:pPr>
        <w:pStyle w:val="ConsPlusNormal"/>
        <w:spacing w:before="240"/>
        <w:ind w:firstLine="540"/>
        <w:jc w:val="both"/>
      </w:pPr>
      <w:r>
        <w:t>охотничье метательное стрелковое оружие, не имеющее механизмов фиксации упругих элементов в напряженном состоянии (лук) и сила дуги которого составляет более 27 кгс либо имеющее механизм фиксации упругих элементов в напряженном состоянии (арбалет) и сила дуги (дуг) которого составляет более 43 кгс (далее - охотничье метательное стрелковое оружие);</w:t>
      </w:r>
    </w:p>
    <w:p w14:paraId="2A845DE1" w14:textId="77777777" w:rsidR="00F56C99" w:rsidRDefault="00F56C99">
      <w:pPr>
        <w:pStyle w:val="ConsPlusNormal"/>
        <w:jc w:val="both"/>
      </w:pPr>
      <w:r>
        <w:t xml:space="preserve">(абзац введен Федеральным </w:t>
      </w:r>
      <w:hyperlink r:id="rId134"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280-ФЗ)</w:t>
      </w:r>
    </w:p>
    <w:p w14:paraId="331246A6" w14:textId="77777777" w:rsidR="00F56C99" w:rsidRDefault="00F56C99">
      <w:pPr>
        <w:pStyle w:val="ConsPlusNormal"/>
        <w:spacing w:before="240"/>
        <w:ind w:firstLine="540"/>
        <w:jc w:val="both"/>
      </w:pPr>
      <w:r>
        <w:t>4) сигнальное оружие;</w:t>
      </w:r>
    </w:p>
    <w:p w14:paraId="5F2D13D6" w14:textId="77777777" w:rsidR="00F56C99" w:rsidRDefault="00F56C99">
      <w:pPr>
        <w:pStyle w:val="ConsPlusNormal"/>
        <w:spacing w:before="240"/>
        <w:ind w:firstLine="540"/>
        <w:jc w:val="both"/>
      </w:pPr>
      <w:r>
        <w:t xml:space="preserve">5) холодное клинковое </w:t>
      </w:r>
      <w:hyperlink r:id="rId135" w:tooltip="Постановление Правительства РФ от 03.09.2001 N 648 (ред. от 10.09.2016) &quot;О холодном клинковом оружии, предназначенном для ношения с казачьей формой&quot; (вместе с &quot;Правилами учета и ношения холодного клинкового оружия, предназначенного для ношения с казачьей формой&quot;){КонсультантПлюс}" w:history="1">
        <w:r>
          <w:rPr>
            <w:color w:val="0000FF"/>
          </w:rPr>
          <w:t>оружие</w:t>
        </w:r>
      </w:hyperlink>
      <w:r>
        <w:t>,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14:paraId="5F5EE829" w14:textId="77777777" w:rsidR="00F56C99" w:rsidRDefault="00F56C99">
      <w:pPr>
        <w:pStyle w:val="ConsPlusNormal"/>
        <w:spacing w:before="240"/>
        <w:ind w:firstLine="540"/>
        <w:jc w:val="both"/>
      </w:pPr>
      <w:r>
        <w:t>6) оружие, используемое в культурных и образовательных целях:</w:t>
      </w:r>
    </w:p>
    <w:p w14:paraId="56FD4A8E" w14:textId="77777777" w:rsidR="00F56C99" w:rsidRDefault="00F56C99">
      <w:pPr>
        <w:pStyle w:val="ConsPlusNormal"/>
        <w:spacing w:before="240"/>
        <w:ind w:firstLine="540"/>
        <w:jc w:val="both"/>
      </w:pPr>
      <w:r>
        <w:t>оружие, имеющее культурную ценность;</w:t>
      </w:r>
    </w:p>
    <w:p w14:paraId="4E22055F" w14:textId="77777777" w:rsidR="00F56C99" w:rsidRDefault="00F56C99">
      <w:pPr>
        <w:pStyle w:val="ConsPlusNormal"/>
        <w:spacing w:before="240"/>
        <w:ind w:firstLine="540"/>
        <w:jc w:val="both"/>
      </w:pPr>
      <w:r>
        <w:t>старинное (антикварное) оружие;</w:t>
      </w:r>
    </w:p>
    <w:p w14:paraId="0A34FAE9" w14:textId="77777777" w:rsidR="00F56C99" w:rsidRDefault="00F56C99">
      <w:pPr>
        <w:pStyle w:val="ConsPlusNormal"/>
        <w:spacing w:before="240"/>
        <w:ind w:firstLine="540"/>
        <w:jc w:val="both"/>
      </w:pPr>
      <w:r>
        <w:t>копии старинного (антикварного) оружия;</w:t>
      </w:r>
    </w:p>
    <w:p w14:paraId="2D8A779D" w14:textId="77777777" w:rsidR="00F56C99" w:rsidRDefault="00F56C99">
      <w:pPr>
        <w:pStyle w:val="ConsPlusNormal"/>
        <w:spacing w:before="240"/>
        <w:ind w:firstLine="540"/>
        <w:jc w:val="both"/>
      </w:pPr>
      <w:r>
        <w:t>реплики старинного (антикварного) оружия;</w:t>
      </w:r>
    </w:p>
    <w:p w14:paraId="341B9A01" w14:textId="77777777" w:rsidR="00F56C99" w:rsidRDefault="00F56C99">
      <w:pPr>
        <w:pStyle w:val="ConsPlusNormal"/>
        <w:spacing w:before="240"/>
        <w:ind w:firstLine="540"/>
        <w:jc w:val="both"/>
      </w:pPr>
      <w:r>
        <w:t>списанное оружие.</w:t>
      </w:r>
    </w:p>
    <w:p w14:paraId="21EFD548" w14:textId="77777777" w:rsidR="00F56C99" w:rsidRDefault="00F56C99">
      <w:pPr>
        <w:pStyle w:val="ConsPlusNormal"/>
        <w:jc w:val="both"/>
      </w:pPr>
      <w:r>
        <w:t xml:space="preserve">(п. 6 введен Федеральным </w:t>
      </w:r>
      <w:hyperlink r:id="rId136"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08D5F87C" w14:textId="77777777" w:rsidR="00F56C99" w:rsidRDefault="00F56C99">
      <w:pPr>
        <w:pStyle w:val="ConsPlusNormal"/>
      </w:pPr>
    </w:p>
    <w:p w14:paraId="13AA71E9" w14:textId="77777777" w:rsidR="00F56C99" w:rsidRDefault="00F56C99">
      <w:pPr>
        <w:pStyle w:val="ConsPlusTitle"/>
        <w:ind w:firstLine="540"/>
        <w:jc w:val="both"/>
        <w:outlineLvl w:val="0"/>
      </w:pPr>
      <w:bookmarkStart w:id="4" w:name="Par167"/>
      <w:bookmarkEnd w:id="4"/>
      <w:r>
        <w:t>Статья 4. Служебное оружие</w:t>
      </w:r>
    </w:p>
    <w:p w14:paraId="0CE0A85A" w14:textId="77777777" w:rsidR="00F56C99" w:rsidRDefault="00F56C99">
      <w:pPr>
        <w:pStyle w:val="ConsPlusNormal"/>
      </w:pPr>
    </w:p>
    <w:p w14:paraId="21A73AB9" w14:textId="77777777" w:rsidR="00F56C99" w:rsidRDefault="00F56C99">
      <w:pPr>
        <w:pStyle w:val="ConsPlusNormal"/>
        <w:ind w:firstLine="540"/>
        <w:jc w:val="both"/>
      </w:pPr>
      <w: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w:t>
      </w:r>
    </w:p>
    <w:p w14:paraId="27847D43" w14:textId="77777777" w:rsidR="00F56C99" w:rsidRDefault="00F56C99">
      <w:pPr>
        <w:pStyle w:val="ConsPlusNormal"/>
        <w:spacing w:before="240"/>
        <w:ind w:firstLine="540"/>
        <w:jc w:val="both"/>
      </w:pPr>
      <w:r>
        <w:t xml:space="preserve">Предприятия и организации, на которые законодательством Российской Федерации </w:t>
      </w:r>
      <w:r>
        <w:lastRenderedPageBreak/>
        <w:t>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14:paraId="20C633B5" w14:textId="77777777" w:rsidR="00F56C99" w:rsidRDefault="00F56C99">
      <w:pPr>
        <w:pStyle w:val="ConsPlusNormal"/>
        <w:spacing w:before="240"/>
        <w:ind w:firstLine="540"/>
        <w:jc w:val="both"/>
      </w:pPr>
      <w: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14:paraId="6EBA5B5A" w14:textId="77777777" w:rsidR="00F56C99" w:rsidRDefault="00F56C99">
      <w:pPr>
        <w:pStyle w:val="ConsPlusNormal"/>
        <w:jc w:val="both"/>
      </w:pPr>
      <w:r>
        <w:t xml:space="preserve">(в ред. Федерального </w:t>
      </w:r>
      <w:hyperlink r:id="rId137"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7E4F7929" w14:textId="77777777" w:rsidR="00F56C99" w:rsidRDefault="00F56C99">
      <w:pPr>
        <w:pStyle w:val="ConsPlusNormal"/>
        <w:spacing w:before="240"/>
        <w:ind w:firstLine="540"/>
        <w:jc w:val="both"/>
      </w:pPr>
      <w:r>
        <w:t xml:space="preserve">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огнестрельное гладкоствольное служебное оружие должно иметь отличия от гражданского по следообразованию на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обязательным </w:t>
      </w:r>
      <w:hyperlink r:id="rId138" w:tooltip="Приказ МВД России от 07.06.2022 N 403 &quot;Об утверждении Криминалистических требований к техническим характеристикам гражданского и служебного оружия, а также патронов к нему&quot; (Зарегистрировано в Минюсте России 20.06.2022 N 68916){КонсультантПлюс}" w:history="1">
        <w:r>
          <w:rPr>
            <w:color w:val="0000FF"/>
          </w:rPr>
          <w:t>требованиям</w:t>
        </w:r>
      </w:hyperlink>
      <w:r>
        <w:t xml:space="preserve">, установленным в соответствии с </w:t>
      </w:r>
      <w:hyperlink r:id="rId139" w:tooltip="Федеральный закон от 27.12.2002 N 184-ФЗ (ред. от 21.11.2022)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14:paraId="49E828A2" w14:textId="77777777" w:rsidR="00F56C99" w:rsidRDefault="00F56C99">
      <w:pPr>
        <w:pStyle w:val="ConsPlusNormal"/>
        <w:jc w:val="both"/>
      </w:pPr>
      <w:r>
        <w:t xml:space="preserve">(в ред. Федеральных законов от 22.12.2008 </w:t>
      </w:r>
      <w:hyperlink r:id="rId14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КонсультантПлюс}" w:history="1">
        <w:r>
          <w:rPr>
            <w:color w:val="0000FF"/>
          </w:rPr>
          <w:t>N 272-ФЗ</w:t>
        </w:r>
      </w:hyperlink>
      <w:r>
        <w:t xml:space="preserve">, от 19.07.2011 </w:t>
      </w:r>
      <w:hyperlink r:id="rId14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14:paraId="6A6BA9BD" w14:textId="77777777" w:rsidR="00F56C99" w:rsidRDefault="00F56C99">
      <w:pPr>
        <w:pStyle w:val="ConsPlusNormal"/>
        <w:spacing w:before="240"/>
        <w:ind w:firstLine="540"/>
        <w:jc w:val="both"/>
      </w:pPr>
      <w:r>
        <w:t xml:space="preserve">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w:t>
      </w:r>
      <w:hyperlink r:id="rId142" w:tooltip="Приказ МВД России от 07.06.2022 N 403 &quot;Об утверждении Криминалистических требований к техническим характеристикам гражданского и служебного оружия, а также патронов к нему&quot; (Зарегистрировано в Минюсте России 20.06.2022 N 68916){КонсультантПлюс}"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14:paraId="3F5B9E2A" w14:textId="77777777" w:rsidR="00F56C99" w:rsidRDefault="00F56C99">
      <w:pPr>
        <w:pStyle w:val="ConsPlusNormal"/>
        <w:jc w:val="both"/>
      </w:pPr>
      <w:r>
        <w:t xml:space="preserve">(часть пятая введена Федеральным </w:t>
      </w:r>
      <w:hyperlink r:id="rId14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Федеральных законов от 03.07.2016 </w:t>
      </w:r>
      <w:hyperlink r:id="rId1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28.06.2021 </w:t>
      </w:r>
      <w:hyperlink r:id="rId145"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38CF7751" w14:textId="77777777" w:rsidR="00F56C99" w:rsidRDefault="00F56C99">
      <w:pPr>
        <w:pStyle w:val="ConsPlusNormal"/>
      </w:pPr>
    </w:p>
    <w:p w14:paraId="0A2131E6" w14:textId="77777777" w:rsidR="00F56C99" w:rsidRDefault="00F56C99">
      <w:pPr>
        <w:pStyle w:val="ConsPlusTitle"/>
        <w:ind w:firstLine="540"/>
        <w:jc w:val="both"/>
        <w:outlineLvl w:val="0"/>
      </w:pPr>
      <w:r>
        <w:t>Статья 5. Боевое ручное стрелковое и холодное оружие</w:t>
      </w:r>
    </w:p>
    <w:p w14:paraId="3684055E" w14:textId="77777777" w:rsidR="00F56C99" w:rsidRDefault="00F56C99">
      <w:pPr>
        <w:pStyle w:val="ConsPlusNormal"/>
      </w:pPr>
    </w:p>
    <w:p w14:paraId="01CEC590" w14:textId="77777777" w:rsidR="00F56C99" w:rsidRDefault="00F56C99">
      <w:pPr>
        <w:pStyle w:val="ConsPlusNormal"/>
        <w:ind w:firstLine="540"/>
        <w:jc w:val="both"/>
      </w:pPr>
      <w:r>
        <w:t xml:space="preserve">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w:t>
      </w:r>
      <w:r>
        <w:lastRenderedPageBreak/>
        <w:t>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разведывательной деятельности, федерального органа исполнительной власти в области государственной охраны,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федерального органа исполнительной власти, осуществляющего функции по выработке государственной политики и нормативному правовому регулированию в области таможенного дела, федерального органа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(далее - государственные военизированные организации), а также отнесенное к продукции военного назначения в соответствии с законодательством Российской Федерации о военно-техническом сотрудничестве с иностранными государствами.</w:t>
      </w:r>
    </w:p>
    <w:p w14:paraId="747DD3B1" w14:textId="77777777" w:rsidR="00F56C99" w:rsidRDefault="00F56C99">
      <w:pPr>
        <w:pStyle w:val="ConsPlusNormal"/>
        <w:jc w:val="both"/>
      </w:pPr>
      <w:r>
        <w:t xml:space="preserve">(в ред. Федеральных законов от 09.02.2009 </w:t>
      </w:r>
      <w:hyperlink r:id="rId146"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28.12.2010 </w:t>
      </w:r>
      <w:hyperlink r:id="rId14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КонсультантПлюс}" w:history="1">
        <w:r>
          <w:rPr>
            <w:color w:val="0000FF"/>
          </w:rPr>
          <w:t>N 404-ФЗ</w:t>
        </w:r>
      </w:hyperlink>
      <w:r>
        <w:t xml:space="preserve">, от 03.07.2016 </w:t>
      </w:r>
      <w:hyperlink r:id="rId14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03.07.2016 </w:t>
      </w:r>
      <w:hyperlink r:id="rId14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t xml:space="preserve">, от 01.07.2017 </w:t>
      </w:r>
      <w:hyperlink r:id="rId15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КонсультантПлюс}" w:history="1">
        <w:r>
          <w:rPr>
            <w:color w:val="0000FF"/>
          </w:rPr>
          <w:t>N 148-ФЗ</w:t>
        </w:r>
      </w:hyperlink>
      <w:r>
        <w:t xml:space="preserve">, от 29.07.2017 </w:t>
      </w:r>
      <w:hyperlink r:id="rId151" w:tooltip="Федеральный закон от 29.07.2017 N 268-ФЗ &quot;О внесении изменений в Федеральный закон &quot;Об оружии&quot;{КонсультантПлюс}" w:history="1">
        <w:r>
          <w:rPr>
            <w:color w:val="0000FF"/>
          </w:rPr>
          <w:t>N 268-ФЗ</w:t>
        </w:r>
      </w:hyperlink>
      <w:r>
        <w:t xml:space="preserve">, от 29.12.2017 </w:t>
      </w:r>
      <w:hyperlink r:id="rId1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КонсультантПлюс}" w:history="1">
        <w:r>
          <w:rPr>
            <w:color w:val="0000FF"/>
          </w:rPr>
          <w:t>N 473-ФЗ</w:t>
        </w:r>
      </w:hyperlink>
      <w:r>
        <w:t>)</w:t>
      </w:r>
    </w:p>
    <w:p w14:paraId="1A2F17DB" w14:textId="77777777" w:rsidR="00F56C99" w:rsidRDefault="00F56C99">
      <w:pPr>
        <w:pStyle w:val="ConsPlusNormal"/>
        <w:spacing w:before="240"/>
        <w:ind w:firstLine="540"/>
        <w:jc w:val="both"/>
      </w:pPr>
      <w:r>
        <w:t>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p>
    <w:p w14:paraId="1BB2DBFE" w14:textId="77777777" w:rsidR="00F56C99" w:rsidRDefault="00F56C99">
      <w:pPr>
        <w:pStyle w:val="ConsPlusNormal"/>
        <w:spacing w:before="240"/>
        <w:ind w:firstLine="540"/>
        <w:jc w:val="both"/>
      </w:pPr>
      <w:hyperlink r:id="rId153"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Порядок</w:t>
        </w:r>
      </w:hyperlink>
      <w:r>
        <w:t xml:space="preserve">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14:paraId="37AE51ED" w14:textId="77777777" w:rsidR="00F56C99" w:rsidRDefault="00F56C99">
      <w:pPr>
        <w:pStyle w:val="ConsPlusNormal"/>
      </w:pPr>
    </w:p>
    <w:p w14:paraId="3589C2D8" w14:textId="77777777" w:rsidR="00F56C99" w:rsidRDefault="00F56C99">
      <w:pPr>
        <w:pStyle w:val="ConsPlusTitle"/>
        <w:ind w:firstLine="540"/>
        <w:jc w:val="both"/>
        <w:outlineLvl w:val="0"/>
      </w:pPr>
      <w:r>
        <w:t>Статья 6. Ограничения, устанавливаемые на оборот гражданского и служебного оружия</w:t>
      </w:r>
    </w:p>
    <w:p w14:paraId="0104B8D5" w14:textId="77777777" w:rsidR="00F56C99" w:rsidRDefault="00F56C99">
      <w:pPr>
        <w:pStyle w:val="ConsPlusNormal"/>
      </w:pPr>
    </w:p>
    <w:p w14:paraId="2D33671F" w14:textId="77777777" w:rsidR="00F56C99" w:rsidRDefault="00F56C99">
      <w:pPr>
        <w:pStyle w:val="ConsPlusNormal"/>
        <w:ind w:firstLine="540"/>
        <w:jc w:val="both"/>
      </w:pPr>
      <w:r>
        <w:t>На территории Российской Федерации запрещаются:</w:t>
      </w:r>
    </w:p>
    <w:p w14:paraId="2807DC64" w14:textId="77777777" w:rsidR="00F56C99" w:rsidRDefault="00F56C99">
      <w:pPr>
        <w:pStyle w:val="ConsPlusNormal"/>
        <w:spacing w:before="240"/>
        <w:ind w:firstLine="540"/>
        <w:jc w:val="both"/>
      </w:pPr>
      <w:r>
        <w:lastRenderedPageBreak/>
        <w:t xml:space="preserve">1) </w:t>
      </w:r>
      <w:hyperlink r:id="rId154"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оборот</w:t>
        </w:r>
      </w:hyperlink>
      <w:r>
        <w:t xml:space="preserve"> в качестве гражданского и служебного оружия:</w:t>
      </w:r>
    </w:p>
    <w:p w14:paraId="509EBC49" w14:textId="77777777" w:rsidR="00F56C99" w:rsidRDefault="00F56C99">
      <w:pPr>
        <w:pStyle w:val="ConsPlusNormal"/>
        <w:spacing w:before="240"/>
        <w:ind w:firstLine="540"/>
        <w:jc w:val="both"/>
      </w:pPr>
      <w:r>
        <w:t>огнестрельного длинноствольного оружия с емкостью магазина (барабана) более 10 патронов, за исключением спортивного оружия, имеющего длину цельного ствола от его казенной части или длину цельного ствола со ствольной коробкой менее 500 мм и общую длину оружия менее 800 мм, а также имеющего конструкцию, которая позволяет сделать его длину менее 800 мм и при этом не теряется возможность производства выстрела;</w:t>
      </w:r>
    </w:p>
    <w:p w14:paraId="74AA1771" w14:textId="77777777" w:rsidR="00F56C99" w:rsidRDefault="00F56C99">
      <w:pPr>
        <w:pStyle w:val="ConsPlusNormal"/>
        <w:jc w:val="both"/>
      </w:pPr>
      <w:r>
        <w:t xml:space="preserve">(в ред. Федеральных законов от 31.05.2010 </w:t>
      </w:r>
      <w:hyperlink r:id="rId155"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28.06.2021 </w:t>
      </w:r>
      <w:hyperlink r:id="rId156"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3C52472E" w14:textId="77777777" w:rsidR="00F56C99" w:rsidRDefault="00F56C99">
      <w:pPr>
        <w:pStyle w:val="ConsPlusNormal"/>
        <w:spacing w:before="240"/>
        <w:ind w:firstLine="540"/>
        <w:jc w:val="both"/>
      </w:pPr>
      <w:r>
        <w:t>огнестрельного оружия, которое имеет форму, имитирующую другие предметы;</w:t>
      </w:r>
    </w:p>
    <w:p w14:paraId="3B8196BD" w14:textId="77777777" w:rsidR="00F56C99" w:rsidRDefault="00F56C99">
      <w:pPr>
        <w:pStyle w:val="ConsPlusNormal"/>
        <w:spacing w:before="240"/>
        <w:ind w:firstLine="540"/>
        <w:jc w:val="both"/>
      </w:pPr>
      <w:r>
        <w:t>огнестрельного гладкоствольного оружия, изготовленного под патроны к огнестрельному оружию с нарезным стволом;</w:t>
      </w:r>
    </w:p>
    <w:p w14:paraId="7580A121" w14:textId="77777777" w:rsidR="00F56C99" w:rsidRDefault="00F56C99">
      <w:pPr>
        <w:pStyle w:val="ConsPlusNormal"/>
        <w:spacing w:before="240"/>
        <w:ind w:firstLine="540"/>
        <w:jc w:val="both"/>
      </w:pPr>
      <w:r>
        <w:t>метательного броскового оружия, кистеней, кастетов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 и указанных предметов, имеющих культурную ценность и используемых в культурных и образовательных целях;</w:t>
      </w:r>
    </w:p>
    <w:p w14:paraId="62B27256" w14:textId="77777777" w:rsidR="00F56C99" w:rsidRDefault="00F56C99">
      <w:pPr>
        <w:pStyle w:val="ConsPlusNormal"/>
        <w:jc w:val="both"/>
      </w:pPr>
      <w:r>
        <w:t xml:space="preserve">(в ред. Федеральных законов от 05.12.2017 </w:t>
      </w:r>
      <w:hyperlink r:id="rId157"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02.08.2019 </w:t>
      </w:r>
      <w:hyperlink r:id="rId158"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72D9371D" w14:textId="77777777" w:rsidR="00F56C99" w:rsidRDefault="00F56C99">
      <w:pPr>
        <w:pStyle w:val="ConsPlusNormal"/>
        <w:spacing w:before="240"/>
        <w:ind w:firstLine="540"/>
        <w:jc w:val="both"/>
      </w:pPr>
      <w:r>
        <w:t>патронов с пулями, или пуль, или метаемых снарядов к метательному стрелковому оружию бронебойного, зажигательного, разрывного или трассирующего действия, а также патронов с дробовыми снарядами для газовых пистолетов и револьверов;</w:t>
      </w:r>
    </w:p>
    <w:p w14:paraId="122446A1" w14:textId="77777777" w:rsidR="00F56C99" w:rsidRDefault="00F56C99">
      <w:pPr>
        <w:pStyle w:val="ConsPlusNormal"/>
        <w:jc w:val="both"/>
      </w:pPr>
      <w:r>
        <w:t xml:space="preserve">(в ред. Федерального </w:t>
      </w:r>
      <w:hyperlink r:id="rId159"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02.08.2019 N 280-ФЗ)</w:t>
      </w:r>
    </w:p>
    <w:p w14:paraId="14B641F8" w14:textId="77777777" w:rsidR="00F56C99" w:rsidRDefault="00F56C99">
      <w:pPr>
        <w:pStyle w:val="ConsPlusNormal"/>
        <w:spacing w:before="240"/>
        <w:ind w:firstLine="540"/>
        <w:jc w:val="both"/>
      </w:pPr>
      <w:r>
        <w:t xml:space="preserve">оружия и иных предметов, поражающее действие которых основано на использовании радиоактивного излучения и биологических факторов;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60" w:tooltip="Приказ Минздравсоцразвития РФ от 22.10.2008 N 584н &quot;Об утверждении норм допустимого воздействия на человека поражающих факторов гражданского оружия самообороны&quot; (Зарегистрировано в Минюсте РФ 17.11.2008 N 12667){КонсультантПлюс}" w:history="1">
        <w:r>
          <w:rPr>
            <w:color w:val="0000FF"/>
          </w:rPr>
          <w:t>нормам</w:t>
        </w:r>
      </w:hyperlink>
      <w:r>
        <w:t xml:space="preserve"> федерального </w:t>
      </w:r>
      <w:hyperlink r:id="rId161" w:tooltip="Постановление Правительства РФ от 19.06.2012 N 608 (ред. от 18.10.2024) &quot;Об утверждении Положения о Министерстве здравоохранения Российской Федерации&quot;{КонсультантПлюс}"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оружия и предметов, произведенных за пределами территории Российской Федерации;</w:t>
      </w:r>
    </w:p>
    <w:p w14:paraId="2F0D7267" w14:textId="77777777" w:rsidR="00F56C99" w:rsidRDefault="00F56C99">
      <w:pPr>
        <w:pStyle w:val="ConsPlusNormal"/>
        <w:jc w:val="both"/>
      </w:pPr>
      <w:r>
        <w:t xml:space="preserve">(в ред. Федеральных законов от 26.07.2001 </w:t>
      </w:r>
      <w:hyperlink r:id="rId162" w:tooltip="Федеральный закон от 26.07.2001 N 103-ФЗ &quot;О внесении дополнения в статью 6 Федерального закона &quot;Об оружии&quot;{КонсультантПлюс}" w:history="1">
        <w:r>
          <w:rPr>
            <w:color w:val="0000FF"/>
          </w:rPr>
          <w:t>N 103-ФЗ</w:t>
        </w:r>
      </w:hyperlink>
      <w:r>
        <w:t xml:space="preserve">, от 09.02.2009 </w:t>
      </w:r>
      <w:hyperlink r:id="rId163"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19.07.2011 </w:t>
      </w:r>
      <w:hyperlink r:id="rId16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16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N 104-ФЗ</w:t>
        </w:r>
      </w:hyperlink>
      <w:r>
        <w:t>)</w:t>
      </w:r>
    </w:p>
    <w:p w14:paraId="31EAB2CF" w14:textId="77777777" w:rsidR="00F56C99" w:rsidRDefault="00F56C99">
      <w:pPr>
        <w:pStyle w:val="ConsPlusNormal"/>
        <w:spacing w:before="240"/>
        <w:ind w:firstLine="540"/>
        <w:jc w:val="both"/>
      </w:pPr>
      <w:r>
        <w:t>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3DA7D6D" w14:textId="77777777" w:rsidR="00F56C99" w:rsidRDefault="00F56C99">
      <w:pPr>
        <w:pStyle w:val="ConsPlusNormal"/>
        <w:jc w:val="both"/>
      </w:pPr>
      <w:r>
        <w:t xml:space="preserve">(в ред. Федеральных законов от 09.02.2009 </w:t>
      </w:r>
      <w:hyperlink r:id="rId166"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28.12.2010 </w:t>
      </w:r>
      <w:hyperlink r:id="rId167"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w:t>
      </w:r>
    </w:p>
    <w:p w14:paraId="400A8A5A" w14:textId="77777777" w:rsidR="00F56C99" w:rsidRDefault="00F56C99">
      <w:pPr>
        <w:pStyle w:val="ConsPlusNormal"/>
        <w:spacing w:before="240"/>
        <w:ind w:firstLine="540"/>
        <w:jc w:val="both"/>
      </w:pPr>
      <w:r>
        <w:t xml:space="preserve">оружия и патронов к нему, имеющих технические характеристики, не соответствующие </w:t>
      </w:r>
      <w:hyperlink r:id="rId168" w:tooltip="Приказ МВД России от 07.06.2022 N 403 &quot;Об утверждении Криминалистических требований к техническим характеристикам гражданского и служебного оружия, а также патронов к нему&quot; (Зарегистрировано в Минюсте России 20.06.2022 N 68916){КонсультантПлюс}" w:history="1">
        <w:r>
          <w:rPr>
            <w:color w:val="0000FF"/>
          </w:rPr>
          <w:t>криминалистическим требованиям</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согласованным с федеральным </w:t>
      </w:r>
      <w:r>
        <w:lastRenderedPageBreak/>
        <w:t>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за исключением оружия, имеющего культурную ценность, в том числе старинного (антикварного) оружия, копий старинного (антикварного) оружия и реплик старинного (антикварного) оружия;</w:t>
      </w:r>
    </w:p>
    <w:p w14:paraId="6F6A6AAC" w14:textId="77777777" w:rsidR="00F56C99" w:rsidRDefault="00F56C99">
      <w:pPr>
        <w:pStyle w:val="ConsPlusNormal"/>
        <w:jc w:val="both"/>
      </w:pPr>
      <w:r>
        <w:t xml:space="preserve">(в ред. Федеральных законов от 09.02.2009 </w:t>
      </w:r>
      <w:hyperlink r:id="rId169"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03.07.2016 </w:t>
      </w:r>
      <w:hyperlink r:id="rId17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171"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28.06.2021 </w:t>
      </w:r>
      <w:hyperlink r:id="rId172"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608B295D" w14:textId="77777777" w:rsidR="00F56C99" w:rsidRDefault="00F56C99">
      <w:pPr>
        <w:pStyle w:val="ConsPlusNormal"/>
        <w:spacing w:before="240"/>
        <w:ind w:firstLine="540"/>
        <w:jc w:val="both"/>
      </w:pPr>
      <w:r>
        <w:t xml:space="preserve">электрошоковых устройств и искровых разрядников, имеющих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73" w:tooltip="Приказ Минздравсоцразвития РФ от 22.10.2008 N 584н &quot;Об утверждении норм допустимого воздействия на человека поражающих факторов гражданского оружия самообороны&quot; (Зарегистрировано в Минюсте РФ 17.11.2008 N 12667){КонсультантПлюс}" w:history="1">
        <w:r>
          <w:rPr>
            <w:color w:val="0000FF"/>
          </w:rPr>
          <w:t>нормам</w:t>
        </w:r>
      </w:hyperlink>
      <w:r>
        <w:t xml:space="preserve">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видов оружия, произведенных за пределами территории Российской Федерации;</w:t>
      </w:r>
    </w:p>
    <w:p w14:paraId="55BECFBE" w14:textId="77777777" w:rsidR="00F56C99" w:rsidRDefault="00F56C99">
      <w:pPr>
        <w:pStyle w:val="ConsPlusNormal"/>
        <w:jc w:val="both"/>
      </w:pPr>
      <w:r>
        <w:t xml:space="preserve">(в ред. Федеральных законов от 09.02.2009 </w:t>
      </w:r>
      <w:hyperlink r:id="rId174"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28.12.2010 </w:t>
      </w:r>
      <w:hyperlink r:id="rId175"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05.04.2016 </w:t>
      </w:r>
      <w:hyperlink r:id="rId17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N 104-ФЗ</w:t>
        </w:r>
      </w:hyperlink>
      <w:r>
        <w:t>)</w:t>
      </w:r>
    </w:p>
    <w:p w14:paraId="143488A3" w14:textId="77777777" w:rsidR="00F56C99" w:rsidRDefault="00F56C99">
      <w:pPr>
        <w:pStyle w:val="ConsPlusNormal"/>
        <w:spacing w:before="240"/>
        <w:ind w:firstLine="540"/>
        <w:jc w:val="both"/>
      </w:pPr>
      <w:r>
        <w:t>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 за исключением холодного оружия, имеющего культурную ценность, в том числе старинного (антикварного) холодного оружия, копий старинного (антикварного) холодного оружия и реплик старинного (антикварного) холодного оружия;</w:t>
      </w:r>
    </w:p>
    <w:p w14:paraId="3E6A9C2C" w14:textId="77777777" w:rsidR="00F56C99" w:rsidRDefault="00F56C99">
      <w:pPr>
        <w:pStyle w:val="ConsPlusNormal"/>
        <w:jc w:val="both"/>
      </w:pPr>
      <w:r>
        <w:t xml:space="preserve">(в ред. Федерального </w:t>
      </w:r>
      <w:hyperlink r:id="rId177"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1AF61E5A" w14:textId="77777777" w:rsidR="00F56C99" w:rsidRDefault="00F56C99">
      <w:pPr>
        <w:pStyle w:val="ConsPlusNormal"/>
        <w:spacing w:before="240"/>
        <w:ind w:firstLine="540"/>
        <w:jc w:val="both"/>
      </w:pPr>
      <w:r>
        <w:t>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w:t>
      </w:r>
    </w:p>
    <w:p w14:paraId="6EF7186B" w14:textId="77777777" w:rsidR="00F56C99" w:rsidRDefault="00F56C99">
      <w:pPr>
        <w:pStyle w:val="ConsPlusNormal"/>
        <w:jc w:val="both"/>
      </w:pPr>
      <w:r>
        <w:t xml:space="preserve">(абзац введен Федеральным </w:t>
      </w:r>
      <w:hyperlink r:id="rId178"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1870A3C7" w14:textId="77777777" w:rsidR="00F56C99" w:rsidRDefault="00F56C99">
      <w:pPr>
        <w:pStyle w:val="ConsPlusNormal"/>
        <w:spacing w:before="240"/>
        <w:ind w:firstLine="540"/>
        <w:jc w:val="both"/>
      </w:pPr>
      <w:r>
        <w:t xml:space="preserve">2) хранение или использование вне спортивных объектов спортивного огнестрельного оружия с нарезным стволом, спортивного пневматического оружия с дульной энергией свыше 7,5 Дж и калибра более 4,5 мм, спортивного холодного клинкового и спортивного метательного оружия,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7,5 Дж и калибра более 4,5 мм, приобретенного гражданами Российской Федерации в соответствии со </w:t>
      </w:r>
      <w:hyperlink w:anchor="Par427" w:tooltip="Статья 13. Право на приобретение оружия гражданами Российской Федерации" w:history="1">
        <w:r>
          <w:rPr>
            <w:color w:val="0000FF"/>
          </w:rPr>
          <w:t>статьей 13</w:t>
        </w:r>
      </w:hyperlink>
      <w:r>
        <w:t xml:space="preserve"> настоящего Федерального закона,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14:paraId="3447DA24" w14:textId="77777777" w:rsidR="00F56C99" w:rsidRDefault="00F56C99">
      <w:pPr>
        <w:pStyle w:val="ConsPlusNormal"/>
        <w:jc w:val="both"/>
      </w:pPr>
      <w:r>
        <w:t xml:space="preserve">(в ред. Федеральных законов от 31.05.2010 </w:t>
      </w:r>
      <w:hyperlink r:id="rId179"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02.08.2019 </w:t>
      </w:r>
      <w:hyperlink r:id="rId180"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4388708B" w14:textId="77777777" w:rsidR="00F56C99" w:rsidRDefault="00F56C99">
      <w:pPr>
        <w:pStyle w:val="ConsPlusNormal"/>
        <w:spacing w:before="240"/>
        <w:ind w:firstLine="540"/>
        <w:jc w:val="both"/>
      </w:pPr>
      <w:r>
        <w:t xml:space="preserve">2.1)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w:t>
      </w:r>
      <w:hyperlink r:id="rId181" w:tooltip="Приказ Минспорта России от 22.11.2018 N 955 &quot;Об утверждении требований к помещениям и участкам местности, специально приспособленным для спортивной стрельбы&quot; (Зарегистрировано в Минюсте России 01.04.2019 N 54223){КонсультантПлюс}" w:history="1">
        <w:r>
          <w:rPr>
            <w:color w:val="0000FF"/>
          </w:rPr>
          <w:t>требованиями</w:t>
        </w:r>
      </w:hyperlink>
      <w:r>
        <w:t xml:space="preserve">, установленными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уполномоченным в сфере оборота оружия;</w:t>
      </w:r>
    </w:p>
    <w:p w14:paraId="645259B0" w14:textId="77777777" w:rsidR="00F56C99" w:rsidRDefault="00F56C99">
      <w:pPr>
        <w:pStyle w:val="ConsPlusNormal"/>
        <w:jc w:val="both"/>
      </w:pPr>
      <w:r>
        <w:t xml:space="preserve">(п. 2.1 введен Федеральным </w:t>
      </w:r>
      <w:hyperlink r:id="rId18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Федерального </w:t>
      </w:r>
      <w:hyperlink r:id="rId1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4647A2EF" w14:textId="77777777" w:rsidR="00F56C99" w:rsidRDefault="00F56C99">
      <w:pPr>
        <w:pStyle w:val="ConsPlusNormal"/>
        <w:spacing w:before="240"/>
        <w:ind w:firstLine="540"/>
        <w:jc w:val="both"/>
      </w:pPr>
      <w:r>
        <w:t>3)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p>
    <w:p w14:paraId="4542772D" w14:textId="77777777" w:rsidR="00F56C99" w:rsidRDefault="00F56C99">
      <w:pPr>
        <w:pStyle w:val="ConsPlusNormal"/>
        <w:spacing w:before="240"/>
        <w:ind w:firstLine="540"/>
        <w:jc w:val="both"/>
      </w:pPr>
      <w:r>
        <w:t xml:space="preserve">4) </w:t>
      </w:r>
      <w:hyperlink r:id="rId184"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пересылка</w:t>
        </w:r>
      </w:hyperlink>
      <w:r>
        <w:t xml:space="preserve"> оружия;</w:t>
      </w:r>
    </w:p>
    <w:p w14:paraId="21E2D6B6" w14:textId="77777777" w:rsidR="00F56C99" w:rsidRDefault="00F56C99">
      <w:pPr>
        <w:pStyle w:val="ConsPlusNormal"/>
        <w:spacing w:before="240"/>
        <w:ind w:firstLine="540"/>
        <w:jc w:val="both"/>
      </w:pPr>
      <w:r>
        <w:t>5) ношение гражданами оружия при проведении митингов, уличных шествий, демонстраций, пикетирования и других массовых публичных мероприятий, ношение огнестрельного или метательного стрелкового оружия в состоянии опьянения, а также ношение гражданами огнестрельного оружия ограниченного поражения на территориях образовательных 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14:paraId="1653C409" w14:textId="77777777" w:rsidR="00F56C99" w:rsidRDefault="00F56C99">
      <w:pPr>
        <w:pStyle w:val="ConsPlusNormal"/>
        <w:jc w:val="both"/>
      </w:pPr>
      <w:r>
        <w:t xml:space="preserve">(в ред. Федеральных законов от 21.07.2014 </w:t>
      </w:r>
      <w:hyperlink r:id="rId185"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КонсультантПлюс}" w:history="1">
        <w:r>
          <w:rPr>
            <w:color w:val="0000FF"/>
          </w:rPr>
          <w:t>N 227-ФЗ</w:t>
        </w:r>
      </w:hyperlink>
      <w:r>
        <w:t xml:space="preserve">, от 02.08.2019 </w:t>
      </w:r>
      <w:hyperlink r:id="rId186"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26943E6D" w14:textId="77777777" w:rsidR="00F56C99" w:rsidRDefault="00F56C99">
      <w:pPr>
        <w:pStyle w:val="ConsPlusNormal"/>
        <w:spacing w:before="240"/>
        <w:ind w:firstLine="540"/>
        <w:jc w:val="both"/>
      </w:pPr>
      <w:r>
        <w:t>6) ношение гражданами в целях самообороны огнестрельного длинноствольного оружия, холодного оружия и метательного стрелкового оружия, за исключением случаев перевозки или транспортирования указанного оружия;</w:t>
      </w:r>
    </w:p>
    <w:p w14:paraId="202B9512" w14:textId="77777777" w:rsidR="00F56C99" w:rsidRDefault="00F56C99">
      <w:pPr>
        <w:pStyle w:val="ConsPlusNormal"/>
        <w:jc w:val="both"/>
      </w:pPr>
      <w:r>
        <w:t xml:space="preserve">(в ред. Федерального </w:t>
      </w:r>
      <w:hyperlink r:id="rId187"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02.08.2019 N 280-ФЗ)</w:t>
      </w:r>
    </w:p>
    <w:p w14:paraId="4302933A" w14:textId="77777777" w:rsidR="00F56C99" w:rsidRDefault="00F56C99">
      <w:pPr>
        <w:pStyle w:val="ConsPlusNormal"/>
        <w:spacing w:before="240"/>
        <w:ind w:firstLine="540"/>
        <w:jc w:val="both"/>
      </w:pPr>
      <w:r>
        <w:t>7)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14:paraId="54D7010B" w14:textId="77777777" w:rsidR="00F56C99" w:rsidRDefault="00F56C99">
      <w:pPr>
        <w:pStyle w:val="ConsPlusNormal"/>
        <w:spacing w:before="240"/>
        <w:ind w:firstLine="540"/>
        <w:jc w:val="both"/>
      </w:pPr>
      <w:r>
        <w:t>8) продажа или передача патронов к гражданскому оружию лицам, не владеющим на законном основании таким гражданским оружием, за исключением случаев, установленных настоящим Федеральным законом, а также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организациях;</w:t>
      </w:r>
    </w:p>
    <w:p w14:paraId="574FEF31" w14:textId="77777777" w:rsidR="00F56C99" w:rsidRDefault="00F56C99">
      <w:pPr>
        <w:pStyle w:val="ConsPlusNormal"/>
        <w:jc w:val="both"/>
      </w:pPr>
      <w:r>
        <w:t xml:space="preserve">(п. 8 введен Федеральным </w:t>
      </w:r>
      <w:hyperlink r:id="rId188"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Федеральных законов от 02.07.2013 </w:t>
      </w:r>
      <w:hyperlink r:id="rId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25.02.2022 </w:t>
      </w:r>
      <w:hyperlink r:id="rId190"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30980FBB" w14:textId="77777777" w:rsidR="00F56C99" w:rsidRDefault="00F56C99">
      <w:pPr>
        <w:pStyle w:val="ConsPlusNormal"/>
        <w:spacing w:before="240"/>
        <w:ind w:firstLine="540"/>
        <w:jc w:val="both"/>
      </w:pPr>
      <w:r>
        <w:t>9) хранение юридическими и физическими лицами патронов к гражданскому оружию, право на приобретение которых они не имеют, за исключением случаев, установленных настоящим Федеральным законом;</w:t>
      </w:r>
    </w:p>
    <w:p w14:paraId="54A0461C" w14:textId="77777777" w:rsidR="00F56C99" w:rsidRDefault="00F56C99">
      <w:pPr>
        <w:pStyle w:val="ConsPlusNormal"/>
        <w:jc w:val="both"/>
      </w:pPr>
      <w:r>
        <w:t xml:space="preserve">(п. 9 в ред. Федерального </w:t>
      </w:r>
      <w:hyperlink r:id="rId191"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w:t>
      </w:r>
    </w:p>
    <w:p w14:paraId="23AE7D76" w14:textId="77777777" w:rsidR="00F56C99" w:rsidRDefault="00F56C99">
      <w:pPr>
        <w:pStyle w:val="ConsPlusNormal"/>
        <w:spacing w:before="240"/>
        <w:ind w:firstLine="540"/>
        <w:jc w:val="both"/>
      </w:pPr>
      <w:r>
        <w:t xml:space="preserve">10) уничтожение оружия, имеющего культурную ценность, либо приведение его в </w:t>
      </w:r>
      <w:r>
        <w:lastRenderedPageBreak/>
        <w:t>негодность посредством применения методов и технологий, разрушающих его конструкцию или художественное оформление;</w:t>
      </w:r>
    </w:p>
    <w:p w14:paraId="780FD0CF" w14:textId="77777777" w:rsidR="00F56C99" w:rsidRDefault="00F56C99">
      <w:pPr>
        <w:pStyle w:val="ConsPlusNormal"/>
        <w:jc w:val="both"/>
      </w:pPr>
      <w:r>
        <w:t xml:space="preserve">(п. 10 введен Федеральным </w:t>
      </w:r>
      <w:hyperlink r:id="rId192"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11CA9734" w14:textId="77777777" w:rsidR="00F56C99" w:rsidRDefault="00F56C99">
      <w:pPr>
        <w:pStyle w:val="ConsPlusNormal"/>
        <w:spacing w:before="240"/>
        <w:ind w:firstLine="540"/>
        <w:jc w:val="both"/>
      </w:pPr>
      <w:r>
        <w:t>11) приобретение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w:t>
      </w:r>
    </w:p>
    <w:p w14:paraId="24175F10" w14:textId="77777777" w:rsidR="00F56C99" w:rsidRDefault="00F56C99">
      <w:pPr>
        <w:pStyle w:val="ConsPlusNormal"/>
        <w:jc w:val="both"/>
      </w:pPr>
      <w:r>
        <w:t xml:space="preserve">(п. 11 введен Федеральным </w:t>
      </w:r>
      <w:hyperlink r:id="rId193"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2FA6B2FE" w14:textId="77777777" w:rsidR="00F56C99" w:rsidRDefault="00F56C99">
      <w:pPr>
        <w:pStyle w:val="ConsPlusNormal"/>
        <w:spacing w:before="240"/>
        <w:ind w:firstLine="540"/>
        <w:jc w:val="both"/>
      </w:pPr>
      <w:r>
        <w:t>12) 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не имеющим разрешения на хранение и ношение такого оружия;</w:t>
      </w:r>
    </w:p>
    <w:p w14:paraId="292D8D5F" w14:textId="77777777" w:rsidR="00F56C99" w:rsidRDefault="00F56C99">
      <w:pPr>
        <w:pStyle w:val="ConsPlusNormal"/>
        <w:jc w:val="both"/>
      </w:pPr>
      <w:r>
        <w:t xml:space="preserve">(п. 12 введен Федеральным </w:t>
      </w:r>
      <w:hyperlink r:id="rId194" w:tooltip="Федеральный закон от 19.07.2018 N 219-ФЗ &quot;О внесении изменений в Федеральный закон &quot;Об оружии&quot;{КонсультантПлюс}" w:history="1">
        <w:r>
          <w:rPr>
            <w:color w:val="0000FF"/>
          </w:rPr>
          <w:t>законом</w:t>
        </w:r>
      </w:hyperlink>
      <w:r>
        <w:t xml:space="preserve"> от 19.07.2018 N 219-ФЗ)</w:t>
      </w:r>
    </w:p>
    <w:p w14:paraId="539539D8" w14:textId="77777777" w:rsidR="00F56C99" w:rsidRDefault="00F56C99">
      <w:pPr>
        <w:pStyle w:val="ConsPlusNormal"/>
        <w:spacing w:before="240"/>
        <w:ind w:firstLine="540"/>
        <w:jc w:val="both"/>
      </w:pPr>
      <w:r>
        <w:t>13) хранение юридическими лицами (за исключением государственных военизированных организаций) оружия в помещениях, предназначенных для его хранения, не оборудованных охранной сигнализацией с выводом на пульт охраны организаций, имеющих право в соответствии с законодательством Российской Федерации осуществлять охрану соответствующих помещений;</w:t>
      </w:r>
    </w:p>
    <w:p w14:paraId="1ED9067C" w14:textId="77777777" w:rsidR="00F56C99" w:rsidRDefault="00F56C99">
      <w:pPr>
        <w:pStyle w:val="ConsPlusNormal"/>
        <w:jc w:val="both"/>
      </w:pPr>
      <w:r>
        <w:t xml:space="preserve">(п. 13 введен Федеральным </w:t>
      </w:r>
      <w:hyperlink r:id="rId195"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06DA95EC" w14:textId="77777777" w:rsidR="00F56C99" w:rsidRDefault="00F56C99">
      <w:pPr>
        <w:pStyle w:val="ConsPlusNormal"/>
        <w:spacing w:before="240"/>
        <w:ind w:firstLine="540"/>
        <w:jc w:val="both"/>
      </w:pPr>
      <w:r>
        <w:t>14) хранение списанного оружия гражданами и юридическими лицами (за исключением государственных военизированных организаций) без уведомления об этом в соответствии с настоящим Федеральным законом федерального органа исполнительной власти, уполномоченного в сфере оборота оружия, или его территориального органа по месту жительства гражданина либо по месту нахождения юридического лица;</w:t>
      </w:r>
    </w:p>
    <w:p w14:paraId="0AB62E2B" w14:textId="77777777" w:rsidR="00F56C99" w:rsidRDefault="00F56C99">
      <w:pPr>
        <w:pStyle w:val="ConsPlusNormal"/>
        <w:jc w:val="both"/>
      </w:pPr>
      <w:r>
        <w:t xml:space="preserve">(п. 14 введен Федеральным </w:t>
      </w:r>
      <w:hyperlink r:id="rId196"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0A15DA47" w14:textId="77777777" w:rsidR="00F56C99" w:rsidRDefault="00F56C99">
      <w:pPr>
        <w:pStyle w:val="ConsPlusNormal"/>
        <w:spacing w:before="240"/>
        <w:ind w:firstLine="540"/>
        <w:jc w:val="both"/>
      </w:pPr>
      <w:r>
        <w:t>15) переделка оружия.</w:t>
      </w:r>
    </w:p>
    <w:p w14:paraId="0363812E" w14:textId="77777777" w:rsidR="00F56C99" w:rsidRDefault="00F56C99">
      <w:pPr>
        <w:pStyle w:val="ConsPlusNormal"/>
        <w:jc w:val="both"/>
      </w:pPr>
      <w:r>
        <w:t xml:space="preserve">(п. 15 введен Федеральным </w:t>
      </w:r>
      <w:hyperlink r:id="rId197"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1B5F7BB5" w14:textId="77777777" w:rsidR="00F56C99" w:rsidRDefault="00F56C99">
      <w:pPr>
        <w:pStyle w:val="ConsPlusNormal"/>
        <w:jc w:val="both"/>
      </w:pPr>
    </w:p>
    <w:p w14:paraId="391998DC" w14:textId="77777777" w:rsidR="00F56C99" w:rsidRDefault="00F56C99">
      <w:pPr>
        <w:pStyle w:val="ConsPlusTitle"/>
        <w:ind w:firstLine="540"/>
        <w:jc w:val="both"/>
        <w:outlineLvl w:val="0"/>
      </w:pPr>
      <w:bookmarkStart w:id="5" w:name="Par237"/>
      <w:bookmarkEnd w:id="5"/>
      <w:r>
        <w:t>Статья 6.1. Медицинское освидетельствование на наличие медицинских противопоказаний к владению оружием</w:t>
      </w:r>
    </w:p>
    <w:p w14:paraId="2609FC0D" w14:textId="77777777" w:rsidR="00F56C99" w:rsidRDefault="00F56C99">
      <w:pPr>
        <w:pStyle w:val="ConsPlusNormal"/>
        <w:ind w:firstLine="540"/>
        <w:jc w:val="both"/>
      </w:pPr>
    </w:p>
    <w:p w14:paraId="6817472D" w14:textId="77777777" w:rsidR="00F56C99" w:rsidRDefault="00F56C99">
      <w:pPr>
        <w:pStyle w:val="ConsPlusNormal"/>
        <w:ind w:firstLine="540"/>
        <w:jc w:val="both"/>
      </w:pPr>
      <w:r>
        <w:t xml:space="preserve">(введена Федеральным </w:t>
      </w:r>
      <w:hyperlink r:id="rId19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02.07.2021 N 313-ФЗ)</w:t>
      </w:r>
    </w:p>
    <w:p w14:paraId="60127BFC" w14:textId="77777777" w:rsidR="00F56C99" w:rsidRDefault="00F56C99">
      <w:pPr>
        <w:pStyle w:val="ConsPlusNormal"/>
        <w:jc w:val="both"/>
      </w:pPr>
    </w:p>
    <w:p w14:paraId="402B6F4E" w14:textId="77777777" w:rsidR="00F56C99" w:rsidRDefault="00F56C99">
      <w:pPr>
        <w:pStyle w:val="ConsPlusNormal"/>
        <w:ind w:firstLine="540"/>
        <w:jc w:val="both"/>
      </w:pPr>
      <w:r>
        <w:t>Медицинское освидетельствование на наличие медицинских противопоказаний к владению оружием проводится медицинскими организациями государственной и муниципальной систем здравоохранения (далее - медицинские организации) в отношении граждан Российской Федерации, впервые приобретающих оружие на основании лицензии, граждан, награжденных оружием, граждан, являющихся владельцами оружия (за исключением граждан Российской Федерации, проходящих службу в государственных военизированных организациях и имеющих воинские звания либо специальные звания или классные чины юстиции), по месту их жительства (пребывания).</w:t>
      </w:r>
    </w:p>
    <w:p w14:paraId="5D59C75F" w14:textId="77777777" w:rsidR="00F56C99" w:rsidRDefault="00F56C99">
      <w:pPr>
        <w:pStyle w:val="ConsPlusNormal"/>
        <w:spacing w:before="240"/>
        <w:ind w:firstLine="540"/>
        <w:jc w:val="both"/>
      </w:pPr>
      <w:r>
        <w:t>Граждане, являющиеся владельцами оружия, приобретенного на основании лицензии на приобретение оружия, проходят медицинское освидетельствование на наличие медицинских противопоказаний к владению оружием не реже одного раза в пять лет.</w:t>
      </w:r>
    </w:p>
    <w:p w14:paraId="58425EA7" w14:textId="77777777" w:rsidR="00F56C99" w:rsidRDefault="00F56C99">
      <w:pPr>
        <w:pStyle w:val="ConsPlusNormal"/>
        <w:spacing w:before="240"/>
        <w:ind w:firstLine="540"/>
        <w:jc w:val="both"/>
      </w:pPr>
      <w:r>
        <w:lastRenderedPageBreak/>
        <w:t>Медицинское освидетельствование на наличие медицинских противопоказаний к владению оружием включает в себя в том числе психиатрическое освидетельствование, химико-токсикологические исследования наличия в организме наркотических средств, психотропных веществ и их метаболитов.</w:t>
      </w:r>
    </w:p>
    <w:p w14:paraId="05361007" w14:textId="77777777" w:rsidR="00F56C99" w:rsidRDefault="00F56C99">
      <w:pPr>
        <w:pStyle w:val="ConsPlusNormal"/>
        <w:spacing w:before="240"/>
        <w:ind w:firstLine="540"/>
        <w:jc w:val="both"/>
      </w:pPr>
      <w:hyperlink r:id="rId199" w:tooltip="Постановление Правительства РФ от 19.02.2015 N 143 &quot;Об утверждении перечня заболеваний, при наличии которых противопоказано владение оружием, и о внесении изменения в Правила оборота гражданского и служебного оружия и патронов к нему на территории Российской Федерации&quot;{КонсультантПлюс}" w:history="1">
        <w:r>
          <w:rPr>
            <w:color w:val="0000FF"/>
          </w:rPr>
          <w:t>Перечень</w:t>
        </w:r>
      </w:hyperlink>
      <w:r>
        <w:t xml:space="preserve"> заболеваний, при наличии которых противопоказано владение оружием, устанавливается Правительством Российской Федерации.</w:t>
      </w:r>
    </w:p>
    <w:p w14:paraId="06118A7A" w14:textId="77777777" w:rsidR="00F56C99" w:rsidRDefault="00F56C99">
      <w:pPr>
        <w:pStyle w:val="ConsPlusNormal"/>
        <w:spacing w:before="240"/>
        <w:ind w:firstLine="540"/>
        <w:jc w:val="both"/>
      </w:pPr>
      <w:r>
        <w:t>Медицинское освидетельствование на наличие медицинских противопоказаний к владению оружием осуществляется за счет средств граждан.</w:t>
      </w:r>
    </w:p>
    <w:p w14:paraId="69FA2B0E" w14:textId="77777777" w:rsidR="00F56C99" w:rsidRDefault="00F56C99">
      <w:pPr>
        <w:pStyle w:val="ConsPlusNormal"/>
        <w:spacing w:before="240"/>
        <w:ind w:firstLine="540"/>
        <w:jc w:val="both"/>
      </w:pPr>
      <w:hyperlink r:id="rId200" w:tooltip="Приказ Минздрава России от 26.11.2021 N 1104н &quot;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quot; (Зарегистрировано в Минюсте России 30.11.2{КонсультантПлюс}" w:history="1">
        <w:r>
          <w:rPr>
            <w:color w:val="0000FF"/>
          </w:rPr>
          <w:t>Порядок</w:t>
        </w:r>
      </w:hyperlink>
      <w:r>
        <w:t xml:space="preserve"> проведения медицинского освидетельствования на наличие медицинских противопоказаний к владению оружием, в том числе внеочередного, форма и порядок оформления медицинских заключений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D52B5E4" w14:textId="77777777" w:rsidR="00F56C99" w:rsidRDefault="00F56C99">
      <w:pPr>
        <w:pStyle w:val="ConsPlusNormal"/>
        <w:spacing w:before="240"/>
        <w:ind w:firstLine="540"/>
        <w:jc w:val="both"/>
      </w:pPr>
      <w:bookmarkStart w:id="6" w:name="Par247"/>
      <w:bookmarkEnd w:id="6"/>
      <w:r>
        <w:t>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 психотропных веществ и их метаболитов. Указанные медицинские заключения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медицинской организацией, размещаются в федеральном реестре документов, содержащем сведения о результатах медицинского освидетельствования, который ведется в единой государственной информационной системе в сфере здравоохранения (далее - реестр), и информация об оформленных медицинских заключениях передается в федеральный орган исполнительной власти, уполномоченный в сфере оборота оружия. Медицинская организация обязана проинформировать гражданина о результатах медицинского освидетельствования, о передаче информации об оформленных медицинских заключениях в федеральный орган исполнительной власти, уполномоченный в сфере оборота оружия, а также выдать гражданину по его просьбе выписку о результатах медицинского освидетельствования.</w:t>
      </w:r>
    </w:p>
    <w:p w14:paraId="2918C4B2" w14:textId="77777777" w:rsidR="00F56C99" w:rsidRDefault="00F56C99">
      <w:pPr>
        <w:pStyle w:val="ConsPlusNormal"/>
        <w:spacing w:before="240"/>
        <w:ind w:firstLine="540"/>
        <w:jc w:val="both"/>
      </w:pPr>
      <w:r>
        <w:t>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w:t>
      </w:r>
    </w:p>
    <w:p w14:paraId="363EA47A" w14:textId="77777777" w:rsidR="00F56C99" w:rsidRDefault="00F56C99">
      <w:pPr>
        <w:pStyle w:val="ConsPlusNormal"/>
        <w:spacing w:before="240"/>
        <w:ind w:firstLine="540"/>
        <w:jc w:val="both"/>
      </w:pPr>
      <w:bookmarkStart w:id="7" w:name="Par249"/>
      <w:bookmarkEnd w:id="7"/>
      <w:r>
        <w:t xml:space="preserve">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подписанного с использованием усиленной квалифицированной цифровой подписи </w:t>
      </w:r>
      <w:r>
        <w:lastRenderedPageBreak/>
        <w:t>медицинским работником и медицинской организацией, размещается в реестре и передается в федеральный орган исполнительной власти, уполномоченный в сфере оборота оружия.</w:t>
      </w:r>
    </w:p>
    <w:p w14:paraId="1C389E8F" w14:textId="77777777" w:rsidR="00F56C99" w:rsidRDefault="00F56C99">
      <w:pPr>
        <w:pStyle w:val="ConsPlusNormal"/>
        <w:spacing w:before="240"/>
        <w:ind w:firstLine="540"/>
        <w:jc w:val="both"/>
      </w:pPr>
      <w:r>
        <w:t>Гражданин, получивший уведомление о выявлении у него заболеваний, при наличии которых противопоказано владение оружием, обязан незамедлительно сдать выданные ему лицензию на приобретение, экспонирование или коллекционирование оружия, разрешение на его хранение, хранение и ношение или хранение и использование, а также передать принадлежащие ему оружие и патроны на хранение в федеральный орган, уполномоченный в сфере оборота оружия, или его территориальный орган по месту жительства (пребывания) и в течение двух месяцев пройти внеочередное медицинское освидетельствование на наличие медицинских противопоказаний к владению оружием либо добровольно отказаться от указанных лицензии и разрешения и в течение одного года принять меры по отчуждению принадлежащих ему оружия и патронов к нему в соответствии с гражданским законодательством Российской Федерации.</w:t>
      </w:r>
    </w:p>
    <w:p w14:paraId="43279D4E" w14:textId="77777777" w:rsidR="00F56C99" w:rsidRDefault="00F56C99">
      <w:pPr>
        <w:pStyle w:val="ConsPlusNormal"/>
        <w:spacing w:before="240"/>
        <w:ind w:firstLine="540"/>
        <w:jc w:val="both"/>
      </w:pPr>
      <w:r>
        <w:t xml:space="preserve">По результатам проведения внеочередного медицинского освидетельствования в случае отсутствия у владельца оружия заболеваний, при наличии которых противопоказано владение оружием, медицинской организацией оформляются новые медицинские заключения в порядке, установленном </w:t>
      </w:r>
      <w:hyperlink w:anchor="Par247" w:tooltip="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 психотроп..." w:history="1">
        <w:r>
          <w:rPr>
            <w:color w:val="0000FF"/>
          </w:rPr>
          <w:t>частью седьмой</w:t>
        </w:r>
      </w:hyperlink>
      <w:r>
        <w:t xml:space="preserve"> настоящей статьи.</w:t>
      </w:r>
    </w:p>
    <w:p w14:paraId="61CA8C81" w14:textId="77777777" w:rsidR="00F56C99" w:rsidRDefault="00F56C99">
      <w:pPr>
        <w:pStyle w:val="ConsPlusNormal"/>
        <w:spacing w:before="240"/>
        <w:ind w:firstLine="540"/>
        <w:jc w:val="both"/>
      </w:pPr>
      <w:bookmarkStart w:id="8" w:name="Par252"/>
      <w:bookmarkEnd w:id="8"/>
      <w:r>
        <w:t xml:space="preserve">При поступлении сообщения, указанного в </w:t>
      </w:r>
      <w:hyperlink w:anchor="Par249" w:tooltip="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 w:history="1">
        <w:r>
          <w:rPr>
            <w:color w:val="0000FF"/>
          </w:rPr>
          <w:t>части девятой</w:t>
        </w:r>
      </w:hyperlink>
      <w:r>
        <w:t xml:space="preserve"> настоящей статьи, федеральный орган исполнительной власти, уполномоченный в сфере оборота оружия, или его территориальный орган незамедлительно изымает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оружие и патроны к нему до проведения внеочередного медицинского освидетельствования гражданина, но не более чем на два месяца.</w:t>
      </w:r>
    </w:p>
    <w:p w14:paraId="327D2288" w14:textId="77777777" w:rsidR="00F56C99" w:rsidRDefault="00F56C99">
      <w:pPr>
        <w:pStyle w:val="ConsPlusNormal"/>
        <w:spacing w:before="240"/>
        <w:ind w:firstLine="540"/>
        <w:jc w:val="both"/>
      </w:pPr>
      <w:r>
        <w:t>В случае поступления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 психотропных веществ и их метаболитов по результатам внеочередного медицинского освидетельствования федеральный орган исполнительной власти, уполномоченный в сфере оборота оружия, или его территориальный орган возвращает гражданину добровольно сданные или изъятые у него лицензию на приобретение, экспонирование или коллекционирование оружия, разрешение на его хранение, хранение и ношение или хранение и использование, а также оружие и патроны к нему.</w:t>
      </w:r>
    </w:p>
    <w:p w14:paraId="05A283F1" w14:textId="77777777" w:rsidR="00F56C99" w:rsidRDefault="00F56C99">
      <w:pPr>
        <w:pStyle w:val="ConsPlusNormal"/>
        <w:spacing w:before="240"/>
        <w:ind w:firstLine="540"/>
        <w:jc w:val="both"/>
      </w:pPr>
      <w:r>
        <w:t xml:space="preserve">В случае отсутствия по истечении двух месяцев со дня получения сообщения, указанного в </w:t>
      </w:r>
      <w:hyperlink w:anchor="Par249" w:tooltip="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 w:history="1">
        <w:r>
          <w:rPr>
            <w:color w:val="0000FF"/>
          </w:rPr>
          <w:t>части девятой</w:t>
        </w:r>
      </w:hyperlink>
      <w:r>
        <w:t xml:space="preserve"> настоящей статьи,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 психотропных веществ и их метаболитов по результатам внеочередного медицинского освидетельствования федеральный орган исполнительной власти, уполномоченный в сфере оборота оружия, или его территориальный орган аннулирует добровольно сданные или изъятые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и уведомляет гражданина о необходимости отчуждения добровольно сданного или изъятого у него оружия и патронов к нему в течение одного года со дня получения им этого уведомления, а также о средней оценочной стоимости услуг по хранению и принудительному отчуждению оружия и патронов к нему в случае отказа этого гражданина от совершения указанных действий.</w:t>
      </w:r>
    </w:p>
    <w:p w14:paraId="46AC616F" w14:textId="77777777" w:rsidR="00F56C99" w:rsidRDefault="00F56C99">
      <w:pPr>
        <w:pStyle w:val="ConsPlusNormal"/>
        <w:spacing w:before="240"/>
        <w:ind w:firstLine="540"/>
        <w:jc w:val="both"/>
      </w:pPr>
      <w:r>
        <w:lastRenderedPageBreak/>
        <w:t>Информационное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уполномоченного в сфере оборота оружия, включая обмен сведениями о владельцах оружия, об оформленных медицинских заключениях, о наличии оснований для проведения внеочередного медицинского освидетельствования, осуществляется посредством единой государственной информационной системы в сфере здравоохранения и государственной информационной системы, оператором которой является федеральный орган исполнительной власти, уполномоченный в сфере оборота оружия, с использованием единой системы межведомственного электронного взаимодействия.</w:t>
      </w:r>
    </w:p>
    <w:p w14:paraId="5E22B198" w14:textId="77777777" w:rsidR="00F56C99" w:rsidRDefault="00F56C99">
      <w:pPr>
        <w:pStyle w:val="ConsPlusNormal"/>
      </w:pPr>
    </w:p>
    <w:p w14:paraId="7403FEFD" w14:textId="77777777" w:rsidR="00F56C99" w:rsidRDefault="00F56C99">
      <w:pPr>
        <w:pStyle w:val="ConsPlusTitle"/>
        <w:ind w:firstLine="540"/>
        <w:jc w:val="both"/>
        <w:outlineLvl w:val="0"/>
      </w:pPr>
      <w:r>
        <w:t>Статья 7. Обязательные требования к гражданскому и служебному оружию и патронам к нему</w:t>
      </w:r>
    </w:p>
    <w:p w14:paraId="585A29E4" w14:textId="77777777" w:rsidR="00F56C99" w:rsidRDefault="00F56C99">
      <w:pPr>
        <w:pStyle w:val="ConsPlusNormal"/>
        <w:ind w:firstLine="540"/>
        <w:jc w:val="both"/>
      </w:pPr>
    </w:p>
    <w:p w14:paraId="160604F2" w14:textId="77777777" w:rsidR="00F56C99" w:rsidRDefault="00F56C99">
      <w:pPr>
        <w:pStyle w:val="ConsPlusNormal"/>
        <w:ind w:firstLine="540"/>
        <w:jc w:val="both"/>
      </w:pPr>
      <w:r>
        <w:t xml:space="preserve">(в ред. Федерального </w:t>
      </w:r>
      <w:hyperlink r:id="rId20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14:paraId="7FF867B7" w14:textId="77777777" w:rsidR="00F56C99" w:rsidRDefault="00F56C99">
      <w:pPr>
        <w:pStyle w:val="ConsPlusNormal"/>
      </w:pPr>
    </w:p>
    <w:p w14:paraId="77AFD355" w14:textId="77777777" w:rsidR="00F56C99" w:rsidRDefault="00F56C99">
      <w:pPr>
        <w:pStyle w:val="ConsPlusNormal"/>
        <w:ind w:firstLine="540"/>
        <w:jc w:val="both"/>
      </w:pPr>
      <w:bookmarkStart w:id="9" w:name="Par261"/>
      <w:bookmarkEnd w:id="9"/>
      <w:r>
        <w:t xml:space="preserve">Обязательные требования к гражданскому и служебному оружию и патронам к нему, а также к метаемым снарядам к охотничьему метательному стрелковому оружию, формы оценки соответствия устанавливаются в соответствии с </w:t>
      </w:r>
      <w:hyperlink r:id="rId202" w:tooltip="Федеральный закон от 27.12.2002 N 184-ФЗ (ред. от 21.11.2022)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14:paraId="2F4B6DD3" w14:textId="77777777" w:rsidR="00F56C99" w:rsidRDefault="00F56C99">
      <w:pPr>
        <w:pStyle w:val="ConsPlusNormal"/>
        <w:jc w:val="both"/>
      </w:pPr>
      <w:r>
        <w:t xml:space="preserve">(в ред. Федерального </w:t>
      </w:r>
      <w:hyperlink r:id="rId203"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02.08.2019 N 280-ФЗ)</w:t>
      </w:r>
    </w:p>
    <w:p w14:paraId="7BC0FA8F" w14:textId="77777777" w:rsidR="00F56C99" w:rsidRDefault="00F56C99">
      <w:pPr>
        <w:pStyle w:val="ConsPlusNormal"/>
        <w:spacing w:before="240"/>
        <w:ind w:firstLine="540"/>
        <w:jc w:val="both"/>
      </w:pPr>
      <w:r>
        <w:t xml:space="preserve">Обязательному подтверждению соответствия подлежат все производимые на территории Российской Федерации, ввозимые в Российскую Федерацию и вывозимые из Российской Федерации модели гражданского и служебного оружия и патронов к нему, метаемые снаряды к охотничьему метательному стрелковому оружию, а также конструктивно сходные с оружием изделия. Обязательное подтверждение соответствия гражданского и служебного оружия (за исключением оружия, имеющего культурную ценность, в том числе копий старинного (антикварного) оружия и реплик старинного (антикварного) оружия) проводится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о соответствии криминалистическим требованиям, предусмотренным </w:t>
      </w:r>
      <w:hyperlink w:anchor="Par126" w:tooltip="Статья 3. Гражданское оружие" w:history="1">
        <w:r>
          <w:rPr>
            <w:color w:val="0000FF"/>
          </w:rPr>
          <w:t>статьями 3</w:t>
        </w:r>
      </w:hyperlink>
      <w:r>
        <w:t xml:space="preserve"> и </w:t>
      </w:r>
      <w:hyperlink w:anchor="Par167" w:tooltip="Статья 4. Служебное оружие" w:history="1">
        <w:r>
          <w:rPr>
            <w:color w:val="0000FF"/>
          </w:rPr>
          <w:t>4</w:t>
        </w:r>
      </w:hyperlink>
      <w:r>
        <w:t xml:space="preserve"> настоящего Федерального закона. Форма указанного заключения и </w:t>
      </w:r>
      <w:hyperlink r:id="rId204" w:tooltip="Приказ МВД России от 29.06.2022 N 486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соответствии гражданского и служебного оружия криминалистическим требованиям к гражданскому и служебному оружию&quot; (Зарегистрировано в Минюсте России 22.08.2022 N 69723){КонсультантПлюс}"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w:t>
      </w:r>
      <w:hyperlink r:id="rId205" w:tooltip="Приказ МВД России от 15.06.2022 N 423 &quot;Об установлении Порядка проведения экспертных исследований в целях определения соответствия гражданского и служебного оружия криминалистическим требованиям, предусмотренным статьями 3 и 4 Федерального закона от 13 декабря 1996 г. N 150-ФЗ &quot;Об оружии&quot; (Зарегистрировано в Минюсте России 29.07.2022 N 69458){КонсультантПлюс}" w:history="1">
        <w:r>
          <w:rPr>
            <w:color w:val="0000FF"/>
          </w:rPr>
          <w:t>Порядок</w:t>
        </w:r>
      </w:hyperlink>
      <w:r>
        <w:t xml:space="preserve"> проведения экспертных исследований в целях определения соответствия гражданского и служебного оружия криминалистическим требованиям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Передача оружия собственником для обязательного подтверждения соответствия осуществляется на основании направления, выдаваемого федеральным органом исполнительной власти, уполномоченным в сфере оборота оружия, или его территориальным органом. </w:t>
      </w:r>
      <w:hyperlink r:id="rId206"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Форма</w:t>
        </w:r>
      </w:hyperlink>
      <w:r>
        <w:t xml:space="preserve"> и </w:t>
      </w:r>
      <w:hyperlink r:id="rId207"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порядок</w:t>
        </w:r>
      </w:hyperlink>
      <w:r>
        <w:t xml:space="preserve"> выдачи направления на передачу оружия устанавливаются федеральным органом исполнительной власти, уполномоченным в сфере оборота оружия.</w:t>
      </w:r>
    </w:p>
    <w:p w14:paraId="35594805" w14:textId="77777777" w:rsidR="00F56C99" w:rsidRDefault="00F56C99">
      <w:pPr>
        <w:pStyle w:val="ConsPlusNormal"/>
        <w:jc w:val="both"/>
      </w:pPr>
      <w:r>
        <w:t xml:space="preserve">(в ред. Федеральных законов от 06.12.2011 </w:t>
      </w:r>
      <w:hyperlink r:id="rId208"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N 409-ФЗ</w:t>
        </w:r>
      </w:hyperlink>
      <w:r>
        <w:t xml:space="preserve">, от 02.08.2019 </w:t>
      </w:r>
      <w:hyperlink r:id="rId209"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 xml:space="preserve">, от 28.06.2021 </w:t>
      </w:r>
      <w:hyperlink r:id="rId21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 xml:space="preserve">N </w:t>
        </w:r>
        <w:r>
          <w:rPr>
            <w:color w:val="0000FF"/>
          </w:rPr>
          <w:lastRenderedPageBreak/>
          <w:t>231-ФЗ</w:t>
        </w:r>
      </w:hyperlink>
      <w:r>
        <w:t>)</w:t>
      </w:r>
    </w:p>
    <w:p w14:paraId="3D2CBC43" w14:textId="77777777" w:rsidR="00F56C99" w:rsidRDefault="00F56C99">
      <w:pPr>
        <w:pStyle w:val="ConsPlusNormal"/>
        <w:spacing w:before="240"/>
        <w:ind w:firstLine="540"/>
        <w:jc w:val="both"/>
      </w:pPr>
      <w:r>
        <w:t xml:space="preserve">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копий старинного (антикварного) оружия и реплик старинного (антикварного) оружия осуществляется в </w:t>
      </w:r>
      <w:hyperlink r:id="rId211" w:tooltip="Постановление Правительства РФ от 04.09.2019 N 1151 &quot;Об утверждении Правил проведения государственной экспертизы оружия, имеющего культурную ценность, копий старинного (антикварного) оружия и реплик старинного (антикварного) оружия&quot;{КонсультантПлюс}" w:history="1">
        <w:r>
          <w:rPr>
            <w:color w:val="0000FF"/>
          </w:rPr>
          <w:t>порядке</w:t>
        </w:r>
      </w:hyperlink>
      <w:r>
        <w:t xml:space="preserve">, установленном Правительством Российской Федерации.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w:t>
      </w:r>
      <w:hyperlink r:id="rId212" w:tooltip="Постановление Правительства РФ от 04.09.2019 N 1151 &quot;Об утверждении Правил проведения государственной экспертизы оружия, имеющего культурную ценность, копий старинного (антикварного) оружия и реплик старинного (антикварного) оружия&quot;{КонсультантПлюс}" w:history="1">
        <w:r>
          <w:rPr>
            <w:color w:val="0000FF"/>
          </w:rPr>
          <w:t>органом</w:t>
        </w:r>
      </w:hyperlink>
      <w:r>
        <w:t xml:space="preserve"> исполнительной власти.</w:t>
      </w:r>
    </w:p>
    <w:p w14:paraId="783F2503" w14:textId="77777777" w:rsidR="00F56C99" w:rsidRDefault="00F56C99">
      <w:pPr>
        <w:pStyle w:val="ConsPlusNormal"/>
        <w:jc w:val="both"/>
      </w:pPr>
      <w:r>
        <w:t xml:space="preserve">(часть третья введена Федеральным </w:t>
      </w:r>
      <w:hyperlink r:id="rId213"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 в ред. Федерального </w:t>
      </w:r>
      <w:hyperlink r:id="rId214"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297BD9A7" w14:textId="77777777" w:rsidR="00F56C99" w:rsidRDefault="00F56C99">
      <w:pPr>
        <w:pStyle w:val="ConsPlusNormal"/>
        <w:spacing w:before="240"/>
        <w:ind w:firstLine="540"/>
        <w:jc w:val="both"/>
      </w:pPr>
      <w:r>
        <w:t xml:space="preserve">Обязательное подтверждение соответствия списанного оружия и охолощенных патронов проводится в соответствии с </w:t>
      </w:r>
      <w:hyperlink w:anchor="Par261" w:tooltip="Обязательные требования к гражданскому и служебному оружию и патронам к нему, а также к метаемым снарядам к охотничьему метательному стрелковому оружию, формы оценки соответствия устанавливаются в соответствии с законодательством Российской Федерации о техническом регулировании." w:history="1">
        <w:r>
          <w:rPr>
            <w:color w:val="0000FF"/>
          </w:rPr>
          <w:t>частью первой</w:t>
        </w:r>
      </w:hyperlink>
      <w:r>
        <w:t xml:space="preserve">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w:t>
      </w:r>
    </w:p>
    <w:p w14:paraId="0F59B55C" w14:textId="77777777" w:rsidR="00F56C99" w:rsidRDefault="00F56C99">
      <w:pPr>
        <w:pStyle w:val="ConsPlusNormal"/>
        <w:jc w:val="both"/>
      </w:pPr>
      <w:r>
        <w:t xml:space="preserve">(часть четвертая введена Федеральным </w:t>
      </w:r>
      <w:hyperlink r:id="rId215"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7F8F4E27" w14:textId="77777777" w:rsidR="00F56C99" w:rsidRDefault="00F56C99">
      <w:pPr>
        <w:pStyle w:val="ConsPlusNormal"/>
      </w:pPr>
    </w:p>
    <w:p w14:paraId="37B6362A" w14:textId="77777777" w:rsidR="00F56C99" w:rsidRDefault="00F56C99">
      <w:pPr>
        <w:pStyle w:val="ConsPlusTitle"/>
        <w:ind w:firstLine="540"/>
        <w:jc w:val="both"/>
        <w:outlineLvl w:val="0"/>
      </w:pPr>
      <w:r>
        <w:t>Статья 8. Государственный кадастр гражданского и служебного оружия и патронов к нему</w:t>
      </w:r>
    </w:p>
    <w:p w14:paraId="6448B6CF" w14:textId="77777777" w:rsidR="00F56C99" w:rsidRDefault="00F56C99">
      <w:pPr>
        <w:pStyle w:val="ConsPlusNormal"/>
      </w:pPr>
    </w:p>
    <w:p w14:paraId="5499FCF6" w14:textId="77777777" w:rsidR="00F56C99" w:rsidRDefault="00F56C99">
      <w:pPr>
        <w:pStyle w:val="ConsPlusNormal"/>
        <w:ind w:firstLine="540"/>
        <w:jc w:val="both"/>
      </w:pPr>
      <w:r>
        <w:t xml:space="preserve">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w:t>
      </w:r>
      <w:hyperlink r:id="rId216"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обороту</w:t>
        </w:r>
      </w:hyperlink>
      <w:r>
        <w:t xml:space="preserve"> на территории Российской Федерации.</w:t>
      </w:r>
    </w:p>
    <w:p w14:paraId="328A5A6F" w14:textId="77777777" w:rsidR="00F56C99" w:rsidRDefault="00F56C99">
      <w:pPr>
        <w:pStyle w:val="ConsPlusNormal"/>
        <w:spacing w:before="240"/>
        <w:ind w:firstLine="540"/>
        <w:jc w:val="both"/>
      </w:pPr>
      <w:r>
        <w:t>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совместно с федеральным органом исполнительной власти, уполномоченным в сфере оборота оружия. В Кадастр не включаются сведения о холодном клинковом и метательном оружии, а также о единичных экземплярах гражданского оружия, ввозимых в Российскую Федерацию, производимых на территории Российской Федерации или вывозимых из Российской Федерации.</w:t>
      </w:r>
    </w:p>
    <w:p w14:paraId="00BC31D7" w14:textId="77777777" w:rsidR="00F56C99" w:rsidRDefault="00F56C99">
      <w:pPr>
        <w:pStyle w:val="ConsPlusNormal"/>
        <w:jc w:val="both"/>
      </w:pPr>
      <w:r>
        <w:t xml:space="preserve">(в ред. Федеральных законов от 09.02.2009 </w:t>
      </w:r>
      <w:hyperlink r:id="rId217"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06.12.2011 </w:t>
      </w:r>
      <w:hyperlink r:id="rId218"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N 409-ФЗ</w:t>
        </w:r>
      </w:hyperlink>
      <w:r>
        <w:t xml:space="preserve">, от 03.07.2016 </w:t>
      </w:r>
      <w:hyperlink r:id="rId2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4ED0AC98" w14:textId="77777777" w:rsidR="00F56C99" w:rsidRDefault="00F56C99">
      <w:pPr>
        <w:pStyle w:val="ConsPlusNormal"/>
        <w:spacing w:before="240"/>
        <w:ind w:firstLine="540"/>
        <w:jc w:val="both"/>
      </w:pPr>
      <w:r>
        <w:lastRenderedPageBreak/>
        <w:t>Кадастр издается и ведется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Изменения в Кадастр вносятся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w:t>
      </w:r>
    </w:p>
    <w:p w14:paraId="367A127F" w14:textId="77777777" w:rsidR="00F56C99" w:rsidRDefault="00F56C99">
      <w:pPr>
        <w:pStyle w:val="ConsPlusNormal"/>
        <w:jc w:val="both"/>
      </w:pPr>
      <w:r>
        <w:t xml:space="preserve">(в ред. Федерального </w:t>
      </w:r>
      <w:hyperlink r:id="rId220" w:tooltip="Федеральный закон от 09.02.2009 N 2-ФЗ &quot;О внесении изменений в Федеральный закон &quot;Об оружии&quot;{КонсультантПлюс}" w:history="1">
        <w:r>
          <w:rPr>
            <w:color w:val="0000FF"/>
          </w:rPr>
          <w:t>закона</w:t>
        </w:r>
      </w:hyperlink>
      <w:r>
        <w:t xml:space="preserve"> от 09.02.2009 N 2-ФЗ)</w:t>
      </w:r>
    </w:p>
    <w:p w14:paraId="042457D3" w14:textId="77777777" w:rsidR="00F56C99" w:rsidRDefault="00F56C99">
      <w:pPr>
        <w:pStyle w:val="ConsPlusNormal"/>
        <w:spacing w:before="240"/>
        <w:ind w:firstLine="540"/>
        <w:jc w:val="both"/>
      </w:pPr>
      <w:hyperlink r:id="rId221"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Порядок</w:t>
        </w:r>
      </w:hyperlink>
      <w:r>
        <w:t xml:space="preserve"> ведения и издания Кадастра устанавливается Правительством Российской Федерации.</w:t>
      </w:r>
    </w:p>
    <w:p w14:paraId="0149EA49" w14:textId="77777777" w:rsidR="00F56C99" w:rsidRDefault="00F56C99">
      <w:pPr>
        <w:pStyle w:val="ConsPlusNormal"/>
      </w:pPr>
    </w:p>
    <w:p w14:paraId="0BADA194" w14:textId="77777777" w:rsidR="00F56C99" w:rsidRDefault="00F56C99">
      <w:pPr>
        <w:pStyle w:val="ConsPlusTitle"/>
        <w:ind w:firstLine="540"/>
        <w:jc w:val="both"/>
        <w:outlineLvl w:val="0"/>
      </w:pPr>
      <w:bookmarkStart w:id="10" w:name="Par279"/>
      <w:bookmarkEnd w:id="10"/>
      <w:r>
        <w:t>Статья 9. Лицензирование приобретения, экспонирования и коллекционирования оружия и патронов к нему</w:t>
      </w:r>
    </w:p>
    <w:p w14:paraId="1F1C60F1" w14:textId="77777777" w:rsidR="00F56C99" w:rsidRDefault="00F56C99">
      <w:pPr>
        <w:pStyle w:val="ConsPlusNormal"/>
        <w:jc w:val="both"/>
      </w:pPr>
      <w:r>
        <w:t xml:space="preserve">(в ред. Федерального </w:t>
      </w:r>
      <w:hyperlink r:id="rId22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1EBFC90B" w14:textId="77777777" w:rsidR="00F56C99" w:rsidRDefault="00F56C99">
      <w:pPr>
        <w:pStyle w:val="ConsPlusNormal"/>
        <w:ind w:firstLine="540"/>
        <w:jc w:val="both"/>
      </w:pPr>
    </w:p>
    <w:p w14:paraId="3E9071C4" w14:textId="77777777" w:rsidR="00F56C99" w:rsidRDefault="00F56C99">
      <w:pPr>
        <w:pStyle w:val="ConsPlusNormal"/>
        <w:ind w:firstLine="540"/>
        <w:jc w:val="both"/>
      </w:pPr>
      <w:r>
        <w:t xml:space="preserve">(в ред. Федерального </w:t>
      </w:r>
      <w:hyperlink r:id="rId22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14:paraId="46694854" w14:textId="77777777" w:rsidR="00F56C99" w:rsidRDefault="00F56C99">
      <w:pPr>
        <w:pStyle w:val="ConsPlusNormal"/>
      </w:pPr>
    </w:p>
    <w:p w14:paraId="500891AF" w14:textId="77777777" w:rsidR="00F56C99" w:rsidRDefault="00F56C99">
      <w:pPr>
        <w:pStyle w:val="ConsPlusNormal"/>
        <w:ind w:firstLine="540"/>
        <w:jc w:val="both"/>
      </w:pPr>
      <w:r>
        <w:t xml:space="preserve">Приобретение, экспонирование и коллекционирование оружия и патронов к нему на территории Российской Федерации подлежат лицензированию, за исключением случаев, установленных </w:t>
      </w:r>
      <w:hyperlink w:anchor="Par295" w:tooltip="Приобретение, экспонирование и коллекционирование оружия и патронов к нему на территории Российской Федерации не подлежат лицензированию в случае:" w:history="1">
        <w:r>
          <w:rPr>
            <w:color w:val="0000FF"/>
          </w:rPr>
          <w:t>частью шестой</w:t>
        </w:r>
      </w:hyperlink>
      <w:r>
        <w:t xml:space="preserve"> настоящей статьи.</w:t>
      </w:r>
    </w:p>
    <w:p w14:paraId="73C9D83D" w14:textId="77777777" w:rsidR="00F56C99" w:rsidRDefault="00F56C99">
      <w:pPr>
        <w:pStyle w:val="ConsPlusNormal"/>
        <w:jc w:val="both"/>
      </w:pPr>
      <w:r>
        <w:t xml:space="preserve">(в ред. Федеральных законов от 10.07.2012 </w:t>
      </w:r>
      <w:hyperlink r:id="rId224" w:tooltip="Федеральный закон от 10.07.2012 N 113-ФЗ (ред. от 03.07.2016) &quot;О внесении изменений в Федеральный закон &quot;Об оружии&quot;{КонсультантПлюс}" w:history="1">
        <w:r>
          <w:rPr>
            <w:color w:val="0000FF"/>
          </w:rPr>
          <w:t>N 113-ФЗ</w:t>
        </w:r>
      </w:hyperlink>
      <w:r>
        <w:t xml:space="preserve">, от 03.07.2016 </w:t>
      </w:r>
      <w:hyperlink r:id="rId2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21798B0E" w14:textId="77777777" w:rsidR="00F56C99" w:rsidRDefault="00F56C99">
      <w:pPr>
        <w:pStyle w:val="ConsPlusNormal"/>
        <w:spacing w:before="240"/>
        <w:ind w:firstLine="540"/>
        <w:jc w:val="both"/>
      </w:pPr>
      <w:r>
        <w:t>Лицензии на приобретение, экспонирование и коллекционирование оружия и патронов к нему выдаются федеральным органом исполнительной власти, уполномоченным в сфере оборота оружия, или его территориальными органами на основании заявлений граждан Российской Федерации. Срок действия лицензии на приобретение оружия и патронов к нему - шесть месяцев со дня выдачи лицензии. Лицензии на экспонирование и коллекционирование оружия и патронов к нему действуют бессрочно.</w:t>
      </w:r>
    </w:p>
    <w:p w14:paraId="4ED86B55" w14:textId="77777777" w:rsidR="00F56C99" w:rsidRDefault="00F56C99">
      <w:pPr>
        <w:pStyle w:val="ConsPlusNormal"/>
        <w:jc w:val="both"/>
      </w:pPr>
      <w:r>
        <w:t xml:space="preserve">(часть вторая в ред. Федерального </w:t>
      </w:r>
      <w:hyperlink r:id="rId226" w:tooltip="Федеральный закон от 01.07.2017 N 151-ФЗ &quot;О внесении изменений в Федеральный закон &quot;Об оружии&quot;{КонсультантПлюс}" w:history="1">
        <w:r>
          <w:rPr>
            <w:color w:val="0000FF"/>
          </w:rPr>
          <w:t>закона</w:t>
        </w:r>
      </w:hyperlink>
      <w:r>
        <w:t xml:space="preserve"> от 01.07.2017 N 151-ФЗ)</w:t>
      </w:r>
    </w:p>
    <w:p w14:paraId="5F9A6E26" w14:textId="77777777" w:rsidR="00F56C99" w:rsidRDefault="00F56C99">
      <w:pPr>
        <w:pStyle w:val="ConsPlusNormal"/>
        <w:spacing w:before="240"/>
        <w:ind w:firstLine="540"/>
        <w:jc w:val="both"/>
      </w:pPr>
      <w:r>
        <w:t xml:space="preserve">Заявление о выдаче лицензии рассматривается указанными органами в течение двадцати рабочих дней со дня его подачи. В отношении граждан Российской Федерации, указанных в </w:t>
      </w:r>
      <w:hyperlink w:anchor="Par534" w:tooltip="1) по запросу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впервые приобретающих оружие на основании лицензии на его приобретение либо представивших заявление на получение лицензий на коллекционирование или экспонирование оружия и патронов к нему,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 w:history="1">
        <w:r>
          <w:rPr>
            <w:color w:val="0000FF"/>
          </w:rPr>
          <w:t>пункте 1 части двадцать четвертой статьи 13</w:t>
        </w:r>
      </w:hyperlink>
      <w:r>
        <w:t xml:space="preserve"> настоящего Федерального закона, заявление о выдаче лицензии рассматривается в течение тридцати рабочих дней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документы, удостоверяющие личность гражданина, и другие предусмотренные настоящим Федеральным законом документы. Федеральный орган исполнительной власти, уполномоченный в сфере оборота оружия, или его территориальный орган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14:paraId="42809294" w14:textId="77777777" w:rsidR="00F56C99" w:rsidRDefault="00F56C99">
      <w:pPr>
        <w:pStyle w:val="ConsPlusNormal"/>
        <w:jc w:val="both"/>
      </w:pPr>
      <w:r>
        <w:t xml:space="preserve">(в ред. Федеральных законов от 01.07.2011 </w:t>
      </w:r>
      <w:hyperlink r:id="rId227" w:tooltip="Федеральный закон от 01.07.2011 N 169-ФЗ (ред. от 12.12.2023) &quot;О внесении изменений в отдельные законодательные акты Российской Федерации&quot;{КонсультантПлюс}" w:history="1">
        <w:r>
          <w:rPr>
            <w:color w:val="0000FF"/>
          </w:rPr>
          <w:t>N 169-ФЗ</w:t>
        </w:r>
      </w:hyperlink>
      <w:r>
        <w:t xml:space="preserve">, от 03.07.2016 </w:t>
      </w:r>
      <w:hyperlink r:id="rId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29.12.2022 </w:t>
      </w:r>
      <w:hyperlink r:id="rId22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59840B62" w14:textId="77777777" w:rsidR="00F56C99" w:rsidRDefault="00F56C99">
      <w:pPr>
        <w:pStyle w:val="ConsPlusNormal"/>
        <w:spacing w:before="240"/>
        <w:ind w:firstLine="540"/>
        <w:jc w:val="both"/>
      </w:pPr>
      <w:r>
        <w:lastRenderedPageBreak/>
        <w:t>Основаниями для отказа в выдаче лицензии являются:</w:t>
      </w:r>
    </w:p>
    <w:p w14:paraId="39B5A3B7" w14:textId="77777777" w:rsidR="00F56C99" w:rsidRDefault="00F56C99">
      <w:pPr>
        <w:pStyle w:val="ConsPlusNormal"/>
        <w:spacing w:before="240"/>
        <w:ind w:firstLine="540"/>
        <w:jc w:val="both"/>
      </w:pPr>
      <w:bookmarkStart w:id="11" w:name="Par291"/>
      <w:bookmarkEnd w:id="11"/>
      <w:r>
        <w:t>непредставление заявителем необходимых сведений либо представление им неверных сведений;</w:t>
      </w:r>
    </w:p>
    <w:p w14:paraId="085679A7" w14:textId="77777777" w:rsidR="00F56C99" w:rsidRDefault="00F56C99">
      <w:pPr>
        <w:pStyle w:val="ConsPlusNormal"/>
        <w:spacing w:before="240"/>
        <w:ind w:firstLine="540"/>
        <w:jc w:val="both"/>
      </w:pPr>
      <w:r>
        <w:t>невозможность обеспечения учета и сохранности оружия либо необеспечение этих условий;</w:t>
      </w:r>
    </w:p>
    <w:p w14:paraId="7885AACB" w14:textId="77777777" w:rsidR="00F56C99" w:rsidRDefault="00F56C99">
      <w:pPr>
        <w:pStyle w:val="ConsPlusNormal"/>
        <w:spacing w:before="240"/>
        <w:ind w:firstLine="540"/>
        <w:jc w:val="both"/>
      </w:pPr>
      <w:r>
        <w:t>другие предусмотренные настоящим Федеральным законом основания.</w:t>
      </w:r>
    </w:p>
    <w:p w14:paraId="3AF6379D" w14:textId="77777777" w:rsidR="00F56C99" w:rsidRDefault="00F56C99">
      <w:pPr>
        <w:pStyle w:val="ConsPlusNormal"/>
        <w:spacing w:before="240"/>
        <w:ind w:firstLine="540"/>
        <w:jc w:val="both"/>
      </w:pPr>
      <w: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p>
    <w:p w14:paraId="12C06445" w14:textId="77777777" w:rsidR="00F56C99" w:rsidRDefault="00F56C99">
      <w:pPr>
        <w:pStyle w:val="ConsPlusNormal"/>
        <w:spacing w:before="240"/>
        <w:ind w:firstLine="540"/>
        <w:jc w:val="both"/>
      </w:pPr>
      <w:bookmarkStart w:id="12" w:name="Par295"/>
      <w:bookmarkEnd w:id="12"/>
      <w:r>
        <w:t>Приобретение, экспонирование и коллекционирование оружия и патронов к нему на территории Российской Федерации не подлежат лицензированию в случае:</w:t>
      </w:r>
    </w:p>
    <w:p w14:paraId="79D3638F" w14:textId="77777777" w:rsidR="00F56C99" w:rsidRDefault="00F56C99">
      <w:pPr>
        <w:pStyle w:val="ConsPlusNormal"/>
        <w:spacing w:before="240"/>
        <w:ind w:firstLine="540"/>
        <w:jc w:val="both"/>
      </w:pPr>
      <w:bookmarkStart w:id="13" w:name="Par296"/>
      <w:bookmarkEnd w:id="13"/>
      <w:r>
        <w:t>приобретения оружия государственными военизированными организациями;</w:t>
      </w:r>
    </w:p>
    <w:p w14:paraId="3D9F6381" w14:textId="77777777" w:rsidR="00F56C99" w:rsidRDefault="00F56C99">
      <w:pPr>
        <w:pStyle w:val="ConsPlusNormal"/>
        <w:spacing w:before="240"/>
        <w:ind w:firstLine="540"/>
        <w:jc w:val="both"/>
      </w:pPr>
      <w:r>
        <w:t>приобретения гражданского и служебного оружия и патронов к нему организациями, подведомственными федеральному органу исполнительной власти, уполномоченному в сфере оборота оружия, которые в соответствии с законодательством Российской Федерации вправе использовать боевое ручное стрелковое оружие;</w:t>
      </w:r>
    </w:p>
    <w:p w14:paraId="26B91DC3" w14:textId="77777777" w:rsidR="00F56C99" w:rsidRDefault="00F56C99">
      <w:pPr>
        <w:pStyle w:val="ConsPlusNormal"/>
        <w:jc w:val="both"/>
      </w:pPr>
      <w:r>
        <w:t xml:space="preserve">(абзац введен Федеральным </w:t>
      </w:r>
      <w:hyperlink r:id="rId23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6B789C6" w14:textId="77777777" w:rsidR="00F56C99" w:rsidRDefault="00F56C99">
      <w:pPr>
        <w:pStyle w:val="ConsPlusNormal"/>
        <w:spacing w:before="240"/>
        <w:ind w:firstLine="540"/>
        <w:jc w:val="both"/>
      </w:pPr>
      <w:r>
        <w:t>приобретения спортивного пневматического оружия с дульной энергией не более 7,5 Дж и калибра до 4,5 мм включительно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w:t>
      </w:r>
    </w:p>
    <w:p w14:paraId="6A2D32CA" w14:textId="77777777" w:rsidR="00F56C99" w:rsidRDefault="00F56C99">
      <w:pPr>
        <w:pStyle w:val="ConsPlusNormal"/>
        <w:spacing w:before="240"/>
        <w:ind w:firstLine="540"/>
        <w:jc w:val="both"/>
      </w:pPr>
      <w:r>
        <w:t>приобретения, экспонирования и коллекционирования государственными и муниципальными музеями оружия, имеющего культурную ценность, в целях, определенных законодательством Российской Федерации о Музейном фонде Российской Федерации и музеях в Российской Федерации;</w:t>
      </w:r>
    </w:p>
    <w:p w14:paraId="6302629F" w14:textId="77777777" w:rsidR="00F56C99" w:rsidRDefault="00F56C99">
      <w:pPr>
        <w:pStyle w:val="ConsPlusNormal"/>
        <w:spacing w:before="240"/>
        <w:ind w:firstLine="540"/>
        <w:jc w:val="both"/>
      </w:pPr>
      <w:r>
        <w:t>приобретения списанного оружия и охолощенных патронов;</w:t>
      </w:r>
    </w:p>
    <w:p w14:paraId="6D8E5589" w14:textId="77777777" w:rsidR="00F56C99" w:rsidRDefault="00F56C99">
      <w:pPr>
        <w:pStyle w:val="ConsPlusNormal"/>
        <w:spacing w:before="240"/>
        <w:ind w:firstLine="540"/>
        <w:jc w:val="both"/>
      </w:pPr>
      <w:bookmarkStart w:id="14" w:name="Par302"/>
      <w:bookmarkEnd w:id="14"/>
      <w:r>
        <w:t>приобретения спортивного и охотничьего холодного клинкового оружия;</w:t>
      </w:r>
    </w:p>
    <w:p w14:paraId="08745891" w14:textId="77777777" w:rsidR="00F56C99" w:rsidRDefault="00F56C99">
      <w:pPr>
        <w:pStyle w:val="ConsPlusNormal"/>
        <w:spacing w:before="240"/>
        <w:ind w:firstLine="540"/>
        <w:jc w:val="both"/>
      </w:pPr>
      <w:r>
        <w:t>приобретения охотничьего метательного стрелкового оружия;</w:t>
      </w:r>
    </w:p>
    <w:p w14:paraId="72766673" w14:textId="77777777" w:rsidR="00F56C99" w:rsidRDefault="00F56C99">
      <w:pPr>
        <w:pStyle w:val="ConsPlusNormal"/>
        <w:jc w:val="both"/>
      </w:pPr>
      <w:r>
        <w:t xml:space="preserve">(абзац введен Федеральным </w:t>
      </w:r>
      <w:hyperlink r:id="rId231"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280-ФЗ)</w:t>
      </w:r>
    </w:p>
    <w:p w14:paraId="43453753" w14:textId="77777777" w:rsidR="00F56C99" w:rsidRDefault="00F56C99">
      <w:pPr>
        <w:pStyle w:val="ConsPlusNormal"/>
        <w:spacing w:before="240"/>
        <w:ind w:firstLine="540"/>
        <w:jc w:val="both"/>
      </w:pPr>
      <w:bookmarkStart w:id="15" w:name="Par305"/>
      <w:bookmarkEnd w:id="15"/>
      <w:r>
        <w:t xml:space="preserve">приобретения для использования в технологических и научно-технических испытательных целях боевого ручного стрелкового оружия, боеприпасов и патронов к нему юридическими лицами, которые осуществляют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на основании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w:t>
      </w:r>
      <w:r>
        <w:lastRenderedPageBreak/>
        <w:t xml:space="preserve">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полученной в соответствии с </w:t>
      </w:r>
      <w:hyperlink r:id="rId232" w:tooltip="Постановление Правительства РФ от 21.12.2021 N 2386 (ред. от 10.11.2022)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КонсультантПлюс}" w:history="1">
        <w:r>
          <w:rPr>
            <w:color w:val="0000FF"/>
          </w:rPr>
          <w:t>законодательством</w:t>
        </w:r>
      </w:hyperlink>
      <w:r>
        <w:t xml:space="preserve"> Российской Федерации о лицензировании отдельных видов деятельности (далее - юридические лица, осуществляющие разработку или производство вооружения, военной техники и боеприпасов).</w:t>
      </w:r>
    </w:p>
    <w:p w14:paraId="51683435" w14:textId="77777777" w:rsidR="00F56C99" w:rsidRDefault="00F56C99">
      <w:pPr>
        <w:pStyle w:val="ConsPlusNormal"/>
        <w:jc w:val="both"/>
      </w:pPr>
      <w:r>
        <w:t xml:space="preserve">(абзац введен Федеральным </w:t>
      </w:r>
      <w:hyperlink r:id="rId233" w:tooltip="Федеральный закон от 10.07.2023 N 307-ФЗ &quot;О внесении изменений в Федеральный закон &quot;Об оружии&quot;{КонсультантПлюс}" w:history="1">
        <w:r>
          <w:rPr>
            <w:color w:val="0000FF"/>
          </w:rPr>
          <w:t>законом</w:t>
        </w:r>
      </w:hyperlink>
      <w:r>
        <w:t xml:space="preserve"> от 10.07.2023 N 307-ФЗ)</w:t>
      </w:r>
    </w:p>
    <w:p w14:paraId="25A7B2EB" w14:textId="77777777" w:rsidR="00F56C99" w:rsidRDefault="00F56C99">
      <w:pPr>
        <w:pStyle w:val="ConsPlusNormal"/>
        <w:jc w:val="both"/>
      </w:pPr>
      <w:r>
        <w:t xml:space="preserve">(часть шестая в ред. Федерального </w:t>
      </w:r>
      <w:hyperlink r:id="rId234"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2D8796CC" w14:textId="77777777" w:rsidR="00F56C99" w:rsidRDefault="00F56C99">
      <w:pPr>
        <w:pStyle w:val="ConsPlusNormal"/>
        <w:spacing w:before="240"/>
        <w:ind w:firstLine="540"/>
        <w:jc w:val="both"/>
      </w:pPr>
      <w:hyperlink r:id="rId235" w:tooltip="Постановление Правительства РФ от 05.06.2020 N 827 &quot;Об утверждении Правил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quot;{КонсультантПлюс}" w:history="1">
        <w:r>
          <w:rPr>
            <w:color w:val="0000FF"/>
          </w:rPr>
          <w:t>Порядок</w:t>
        </w:r>
      </w:hyperlink>
      <w:r>
        <w:t xml:space="preserve">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 устанавливается Правительством Российской Федерации.</w:t>
      </w:r>
    </w:p>
    <w:p w14:paraId="45B0D724" w14:textId="77777777" w:rsidR="00F56C99" w:rsidRDefault="00F56C99">
      <w:pPr>
        <w:pStyle w:val="ConsPlusNormal"/>
        <w:jc w:val="both"/>
      </w:pPr>
      <w:r>
        <w:t xml:space="preserve">(часть седьмая введена Федеральным </w:t>
      </w:r>
      <w:hyperlink r:id="rId236"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2C3A6169" w14:textId="77777777" w:rsidR="00F56C99" w:rsidRDefault="00F56C99">
      <w:pPr>
        <w:pStyle w:val="ConsPlusNormal"/>
        <w:spacing w:before="240"/>
        <w:ind w:firstLine="540"/>
        <w:jc w:val="both"/>
      </w:pPr>
      <w:bookmarkStart w:id="16" w:name="Par310"/>
      <w:bookmarkEnd w:id="16"/>
      <w:r>
        <w:t>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w:t>
      </w:r>
    </w:p>
    <w:p w14:paraId="56B7D11C" w14:textId="77777777" w:rsidR="00F56C99" w:rsidRDefault="00F56C99">
      <w:pPr>
        <w:pStyle w:val="ConsPlusNormal"/>
        <w:jc w:val="both"/>
      </w:pPr>
      <w:r>
        <w:t xml:space="preserve">(часть восьмая введена Федеральным </w:t>
      </w:r>
      <w:hyperlink r:id="rId237"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64DE0273" w14:textId="77777777" w:rsidR="00F56C99" w:rsidRDefault="00F56C99">
      <w:pPr>
        <w:pStyle w:val="ConsPlusNormal"/>
        <w:spacing w:before="240"/>
        <w:ind w:firstLine="540"/>
        <w:jc w:val="both"/>
      </w:pPr>
      <w:r>
        <w:t xml:space="preserve">Оружие, указанное в </w:t>
      </w:r>
      <w:hyperlink w:anchor="Par296" w:tooltip="приобретения оружия государственными военизированными организациями;" w:history="1">
        <w:r>
          <w:rPr>
            <w:color w:val="0000FF"/>
          </w:rPr>
          <w:t>абзацах втором</w:t>
        </w:r>
      </w:hyperlink>
      <w:r>
        <w:t xml:space="preserve"> - </w:t>
      </w:r>
      <w:hyperlink w:anchor="Par302" w:tooltip="приобретения спортивного и охотничьего холодного клинкового оружия;" w:history="1">
        <w:r>
          <w:rPr>
            <w:color w:val="0000FF"/>
          </w:rPr>
          <w:t>шестом</w:t>
        </w:r>
      </w:hyperlink>
      <w:r>
        <w:t xml:space="preserve"> и </w:t>
      </w:r>
      <w:hyperlink w:anchor="Par305" w:tooltip="приобретения для использования в технологических и научно-технических испытательных целях боевого ручного стрелкового оружия, боеприпасов и патронов к нему юридическими лицами, которые осуществляют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на основании лицензии на разработку, производство, испытание, установку, монтаж, тех..." w:history="1">
        <w:r>
          <w:rPr>
            <w:color w:val="0000FF"/>
          </w:rPr>
          <w:t>девятом части шестой</w:t>
        </w:r>
      </w:hyperlink>
      <w:r>
        <w:t xml:space="preserve"> и </w:t>
      </w:r>
      <w:hyperlink w:anchor="Par310" w:tooltip="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 w:history="1">
        <w:r>
          <w:rPr>
            <w:color w:val="0000FF"/>
          </w:rPr>
          <w:t>части восьмой</w:t>
        </w:r>
      </w:hyperlink>
      <w:r>
        <w:t xml:space="preserve"> настоящей статьи и </w:t>
      </w:r>
      <w:hyperlink w:anchor="Par562" w:tooltip="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 w:history="1">
        <w:r>
          <w:rPr>
            <w:color w:val="0000FF"/>
          </w:rPr>
          <w:t>части четвертой статьи 13</w:t>
        </w:r>
      </w:hyperlink>
      <w:r>
        <w:t xml:space="preserve"> настоящего Федерального закона (за исключением списанного оружия), не подлежит регистрации в федеральном органе исполнительной власти, уполномоченном в сфере оборота оружия, или его территориальном органе.</w:t>
      </w:r>
    </w:p>
    <w:p w14:paraId="3410E978" w14:textId="77777777" w:rsidR="00F56C99" w:rsidRDefault="00F56C99">
      <w:pPr>
        <w:pStyle w:val="ConsPlusNormal"/>
        <w:jc w:val="both"/>
      </w:pPr>
      <w:r>
        <w:t xml:space="preserve">(часть девятая введена Федеральным </w:t>
      </w:r>
      <w:hyperlink r:id="rId238"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 в ред. Федеральных законов от 02.08.2019 </w:t>
      </w:r>
      <w:hyperlink r:id="rId239"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 xml:space="preserve">, от 28.06.2021 </w:t>
      </w:r>
      <w:hyperlink r:id="rId24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 xml:space="preserve">, от 10.07.2023 </w:t>
      </w:r>
      <w:hyperlink r:id="rId241" w:tooltip="Федеральный закон от 10.07.2023 N 307-ФЗ &quot;О внесении изменений в Федеральный закон &quot;Об оружии&quot;{КонсультантПлюс}" w:history="1">
        <w:r>
          <w:rPr>
            <w:color w:val="0000FF"/>
          </w:rPr>
          <w:t>N 307-ФЗ</w:t>
        </w:r>
      </w:hyperlink>
      <w:r>
        <w:t>)</w:t>
      </w:r>
    </w:p>
    <w:p w14:paraId="07D96575" w14:textId="77777777" w:rsidR="00F56C99" w:rsidRDefault="00F56C99">
      <w:pPr>
        <w:pStyle w:val="ConsPlusNormal"/>
        <w:spacing w:before="240"/>
        <w:ind w:firstLine="540"/>
        <w:jc w:val="both"/>
      </w:pPr>
      <w:r>
        <w:t xml:space="preserve">Приобретение, экспонирование и коллекционирование списанного оружия не подлежат лицензированию. Собственник списанного оружия обязан уведомить федеральный орган исполнительной власти, уполномоченный в сфере оборота оружия, или его территориальный орган в двухнедельный срок со дня приобретения этого оружия для его регистрации. </w:t>
      </w:r>
      <w:hyperlink r:id="rId242" w:tooltip="Приказ Росгвардии от 11.04.2022 N 119 &quot;Об утверждении Порядка подачи и формы уведомления о приобретении (продаже, дарении) списанного оружия в Федеральную службу войск национальной гвардии Российской Федерации или ее территориальный орган&quot; (Зарегистрировано в Минюсте России 10.06.2022 N 68833){КонсультантПлюс}" w:history="1">
        <w:r>
          <w:rPr>
            <w:color w:val="0000FF"/>
          </w:rPr>
          <w:t>Порядок</w:t>
        </w:r>
      </w:hyperlink>
      <w:r>
        <w:t xml:space="preserve"> подачи уведомления о приобретении списанного оружия и его </w:t>
      </w:r>
      <w:hyperlink r:id="rId243" w:tooltip="Приказ Росгвардии от 11.04.2022 N 119 &quot;Об утверждении Порядка подачи и формы уведомления о приобретении (продаже, дарении) списанного оружия в Федеральную службу войск национальной гвардии Российской Федерации или ее территориальный орган&quot; (Зарегистрировано в Минюсте России 10.06.2022 N 68833){КонсультантПлюс}" w:history="1">
        <w:r>
          <w:rPr>
            <w:color w:val="0000FF"/>
          </w:rPr>
          <w:t>форма</w:t>
        </w:r>
      </w:hyperlink>
      <w:r>
        <w:t xml:space="preserve"> устанавливаются федеральным органом исполнительной власти, уполномоченным в сфере оборота оружия.</w:t>
      </w:r>
    </w:p>
    <w:p w14:paraId="3A15EA35" w14:textId="77777777" w:rsidR="00F56C99" w:rsidRDefault="00F56C99">
      <w:pPr>
        <w:pStyle w:val="ConsPlusNormal"/>
        <w:jc w:val="both"/>
      </w:pPr>
      <w:r>
        <w:t xml:space="preserve">(часть десятая введена Федеральным </w:t>
      </w:r>
      <w:hyperlink r:id="rId244"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75C6CFA3" w14:textId="77777777" w:rsidR="00F56C99" w:rsidRDefault="00F56C99">
      <w:pPr>
        <w:pStyle w:val="ConsPlusNormal"/>
        <w:spacing w:before="240"/>
        <w:ind w:firstLine="540"/>
        <w:jc w:val="both"/>
      </w:pPr>
      <w:bookmarkStart w:id="17" w:name="Par316"/>
      <w:bookmarkEnd w:id="17"/>
      <w:r>
        <w:t>Предоставление предусмотренных настоящей статьей лицензий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федерального органа исполнительной власти, уполномоченного в сфере оборота оружия (далее - реестры лицензий и разрешений). Днем предоставления лицензии является день внесения в реестры лицензий и разрешений записи о предоставлении лицензии.</w:t>
      </w:r>
    </w:p>
    <w:p w14:paraId="67189EFE" w14:textId="77777777" w:rsidR="00F56C99" w:rsidRDefault="00F56C99">
      <w:pPr>
        <w:pStyle w:val="ConsPlusNormal"/>
        <w:jc w:val="both"/>
      </w:pPr>
      <w:r>
        <w:t xml:space="preserve">(часть одиннадцатая введена Федеральным </w:t>
      </w:r>
      <w:hyperlink r:id="rId245"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36985D00" w14:textId="77777777" w:rsidR="00F56C99" w:rsidRDefault="00F56C99">
      <w:pPr>
        <w:pStyle w:val="ConsPlusNormal"/>
        <w:spacing w:before="240"/>
        <w:ind w:firstLine="540"/>
        <w:jc w:val="both"/>
      </w:pPr>
      <w:bookmarkStart w:id="18" w:name="Par318"/>
      <w:bookmarkEnd w:id="18"/>
      <w:r>
        <w:t xml:space="preserve">Перечень юридических лиц, осуществляющих разработку или производство вооружения, военной техники и боеприпасов, которые могут приобретать у юридических лиц - поставщиков боевое ручное стрелковое оружие, боеприпасы и патроны к нему для использования в технологических и научно-технических испытательных целях, а также типы, модели и количество боевого ручного стрелкового оружия, образцы и количество боеприпасов и патронов к нему, </w:t>
      </w:r>
      <w:r>
        <w:lastRenderedPageBreak/>
        <w:t>которые разрешается приобретать юридическим лицам, осуществляющим разработку или производство вооружения, военной техники и боеприпасов, в указанных целях, устанавливаются Правительством Российской Федерации по представлению федерального органа исполнительной власти, осуществляющего лицензирование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14:paraId="0E34A3F7" w14:textId="77777777" w:rsidR="00F56C99" w:rsidRDefault="00F56C99">
      <w:pPr>
        <w:pStyle w:val="ConsPlusNormal"/>
        <w:jc w:val="both"/>
      </w:pPr>
      <w:r>
        <w:t xml:space="preserve">(часть двенадцатая введена Федеральным </w:t>
      </w:r>
      <w:hyperlink r:id="rId246" w:tooltip="Федеральный закон от 10.07.2023 N 307-ФЗ &quot;О внесении изменений в Федеральный закон &quot;Об оружии&quot;{КонсультантПлюс}" w:history="1">
        <w:r>
          <w:rPr>
            <w:color w:val="0000FF"/>
          </w:rPr>
          <w:t>законом</w:t>
        </w:r>
      </w:hyperlink>
      <w:r>
        <w:t xml:space="preserve"> от 10.07.2023 N 307-ФЗ)</w:t>
      </w:r>
    </w:p>
    <w:p w14:paraId="148301D7" w14:textId="77777777" w:rsidR="00F56C99" w:rsidRDefault="00F56C99">
      <w:pPr>
        <w:pStyle w:val="ConsPlusNormal"/>
        <w:ind w:firstLine="540"/>
        <w:jc w:val="both"/>
      </w:pPr>
    </w:p>
    <w:p w14:paraId="00EA570C" w14:textId="77777777" w:rsidR="00F56C99" w:rsidRDefault="00F56C99">
      <w:pPr>
        <w:pStyle w:val="ConsPlusTitle"/>
        <w:ind w:firstLine="540"/>
        <w:jc w:val="both"/>
        <w:outlineLvl w:val="0"/>
      </w:pPr>
      <w:r>
        <w:t>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14:paraId="391A14D7" w14:textId="77777777" w:rsidR="00F56C99" w:rsidRDefault="00F56C99">
      <w:pPr>
        <w:pStyle w:val="ConsPlusNormal"/>
        <w:ind w:left="540"/>
        <w:jc w:val="both"/>
      </w:pPr>
    </w:p>
    <w:p w14:paraId="389E5FC3" w14:textId="77777777" w:rsidR="00F56C99" w:rsidRDefault="00F56C99">
      <w:pPr>
        <w:pStyle w:val="ConsPlusNormal"/>
        <w:ind w:left="540"/>
        <w:jc w:val="both"/>
      </w:pPr>
      <w:r>
        <w:t xml:space="preserve">(в ред. Федерального </w:t>
      </w:r>
      <w:hyperlink r:id="rId24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2ECC911C" w14:textId="77777777" w:rsidR="00F56C99" w:rsidRDefault="00F56C99">
      <w:pPr>
        <w:pStyle w:val="ConsPlusNormal"/>
      </w:pPr>
    </w:p>
    <w:p w14:paraId="78E7ADC5" w14:textId="77777777" w:rsidR="00F56C99" w:rsidRDefault="00F56C99">
      <w:pPr>
        <w:pStyle w:val="ConsPlusNormal"/>
        <w:ind w:firstLine="540"/>
        <w:jc w:val="both"/>
      </w:pPr>
      <w:bookmarkStart w:id="19" w:name="Par325"/>
      <w:bookmarkEnd w:id="19"/>
      <w:r>
        <w:t>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w:t>
      </w:r>
    </w:p>
    <w:p w14:paraId="6B024D29" w14:textId="77777777" w:rsidR="00F56C99" w:rsidRDefault="00F56C99">
      <w:pPr>
        <w:pStyle w:val="ConsPlusNormal"/>
        <w:spacing w:before="240"/>
        <w:ind w:firstLine="540"/>
        <w:jc w:val="both"/>
      </w:pPr>
      <w:r>
        <w:t xml:space="preserve">Не допускается осуществление иностранными юридическими лицами лицензируемых видов деятельности, указанных в </w:t>
      </w:r>
      <w:hyperlink w:anchor="Par325" w:tooltip="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 w:history="1">
        <w:r>
          <w:rPr>
            <w:color w:val="0000FF"/>
          </w:rPr>
          <w:t>части первой</w:t>
        </w:r>
      </w:hyperlink>
      <w:r>
        <w:t xml:space="preserve"> настоящей статьи.</w:t>
      </w:r>
    </w:p>
    <w:p w14:paraId="5256FBA1" w14:textId="77777777" w:rsidR="00F56C99" w:rsidRDefault="00F56C99">
      <w:pPr>
        <w:pStyle w:val="ConsPlusNormal"/>
        <w:jc w:val="both"/>
      </w:pPr>
      <w:r>
        <w:t xml:space="preserve">(часть вторая введена Федеральным </w:t>
      </w:r>
      <w:hyperlink r:id="rId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законом</w:t>
        </w:r>
      </w:hyperlink>
      <w:r>
        <w:t xml:space="preserve"> от 11.06.2021 N 170-ФЗ)</w:t>
      </w:r>
    </w:p>
    <w:p w14:paraId="6E003251" w14:textId="77777777" w:rsidR="00F56C99" w:rsidRDefault="00F56C99">
      <w:pPr>
        <w:pStyle w:val="ConsPlusNormal"/>
      </w:pPr>
    </w:p>
    <w:p w14:paraId="18973DAC" w14:textId="77777777" w:rsidR="00F56C99" w:rsidRDefault="00F56C99">
      <w:pPr>
        <w:pStyle w:val="ConsPlusTitle"/>
        <w:ind w:firstLine="540"/>
        <w:jc w:val="both"/>
        <w:outlineLvl w:val="0"/>
      </w:pPr>
      <w:r>
        <w:t>Статья 9.2. Ведение реестров лицензий и разрешений</w:t>
      </w:r>
    </w:p>
    <w:p w14:paraId="7D25A6DA" w14:textId="77777777" w:rsidR="00F56C99" w:rsidRDefault="00F56C99">
      <w:pPr>
        <w:pStyle w:val="ConsPlusNormal"/>
        <w:ind w:firstLine="540"/>
        <w:jc w:val="both"/>
      </w:pPr>
    </w:p>
    <w:p w14:paraId="287F0251" w14:textId="77777777" w:rsidR="00F56C99" w:rsidRDefault="00F56C99">
      <w:pPr>
        <w:pStyle w:val="ConsPlusNormal"/>
        <w:ind w:firstLine="540"/>
        <w:jc w:val="both"/>
      </w:pPr>
      <w:r>
        <w:t xml:space="preserve">(введена Федеральным </w:t>
      </w:r>
      <w:hyperlink r:id="rId24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B88A07D" w14:textId="77777777" w:rsidR="00F56C99" w:rsidRDefault="00F56C99">
      <w:pPr>
        <w:pStyle w:val="ConsPlusNormal"/>
        <w:jc w:val="both"/>
      </w:pPr>
    </w:p>
    <w:p w14:paraId="3381A4B1" w14:textId="77777777" w:rsidR="00F56C99" w:rsidRDefault="00F56C99">
      <w:pPr>
        <w:pStyle w:val="ConsPlusNormal"/>
        <w:ind w:firstLine="540"/>
        <w:jc w:val="both"/>
      </w:pPr>
      <w:r>
        <w:t>В целях осуществления учета и контроля за оборотом гражданского и служебного оружия на территории Российской Федерации федеральным органом исполнительной власти, уполномоченным в сфере оборота оружия, формируются и ведутся в электронном виде реестры лицензий и разрешений.</w:t>
      </w:r>
    </w:p>
    <w:p w14:paraId="0F97E682" w14:textId="77777777" w:rsidR="00F56C99" w:rsidRDefault="00F56C99">
      <w:pPr>
        <w:pStyle w:val="ConsPlusNormal"/>
        <w:spacing w:before="240"/>
        <w:ind w:firstLine="540"/>
        <w:jc w:val="both"/>
      </w:pPr>
      <w:r>
        <w:t xml:space="preserve">Реестры лицензий и разрешений включают в себя сведения о выданных (предоставленных) федеральным органом исполнительной власти, уполномоченным в сфере оборота оружия, или его территориальным органом, лицензиях, предусмотренных </w:t>
      </w:r>
      <w:hyperlink w:anchor="Par279" w:tooltip="Статья 9. Лицензирование приобретения, экспонирования и коллекционирования оружия и патронов к нему" w:history="1">
        <w:r>
          <w:rPr>
            <w:color w:val="0000FF"/>
          </w:rPr>
          <w:t>статьей 9</w:t>
        </w:r>
      </w:hyperlink>
      <w:r>
        <w:t xml:space="preserve"> настоящего Федерального закона, и разрешениях, предусмотренных настоящим Федеральным законом и принятыми в соответствии с ним нормативными правовыми актами Правительства Российской Федерации.</w:t>
      </w:r>
    </w:p>
    <w:p w14:paraId="5172B249" w14:textId="77777777" w:rsidR="00F56C99" w:rsidRDefault="00F56C99">
      <w:pPr>
        <w:pStyle w:val="ConsPlusNormal"/>
        <w:spacing w:before="240"/>
        <w:ind w:firstLine="540"/>
        <w:jc w:val="both"/>
      </w:pPr>
      <w:r>
        <w:t>В реестрах лицензий и разрешений должны быть указаны следующие сведения:</w:t>
      </w:r>
    </w:p>
    <w:p w14:paraId="382E890A" w14:textId="77777777" w:rsidR="00F56C99" w:rsidRDefault="00F56C99">
      <w:pPr>
        <w:pStyle w:val="ConsPlusNormal"/>
        <w:spacing w:before="240"/>
        <w:ind w:firstLine="540"/>
        <w:jc w:val="both"/>
      </w:pPr>
      <w:r>
        <w:lastRenderedPageBreak/>
        <w:t>1) полное и (в случае, если имеется) сокращенное наименования, в том числе фирменное наименование, и организационно-правовая форма юридического лица, адрес юридического лица в пределах его места нахождения, государственный регистрационный номер записи о создании юридического лица, которому выдана лицензия (выдано разрешение);</w:t>
      </w:r>
    </w:p>
    <w:p w14:paraId="6C4C1B66" w14:textId="77777777" w:rsidR="00F56C99" w:rsidRDefault="00F56C99">
      <w:pPr>
        <w:pStyle w:val="ConsPlusNormal"/>
        <w:spacing w:before="240"/>
        <w:ind w:firstLine="540"/>
        <w:jc w:val="both"/>
      </w:pPr>
      <w:r>
        <w:t>2)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регистрации по месту жительства (далее - место жительства), государственный регистрационный номер записи о государственной регистрации индивидуального предпринимателя, которому выдана лицензия (выдано разрешение);</w:t>
      </w:r>
    </w:p>
    <w:p w14:paraId="3EC3FEEE" w14:textId="77777777" w:rsidR="00F56C99" w:rsidRDefault="00F56C99">
      <w:pPr>
        <w:pStyle w:val="ConsPlusNormal"/>
        <w:jc w:val="both"/>
      </w:pPr>
      <w:r>
        <w:t xml:space="preserve">(в ред. Федерального </w:t>
      </w:r>
      <w:hyperlink r:id="rId250"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0017D971" w14:textId="77777777" w:rsidR="00F56C99" w:rsidRDefault="00F56C99">
      <w:pPr>
        <w:pStyle w:val="ConsPlusNormal"/>
        <w:spacing w:before="240"/>
        <w:ind w:firstLine="540"/>
        <w:jc w:val="both"/>
      </w:pPr>
      <w:r>
        <w:t>3) фамилия, имя и (в случае, если имеется) отчество гражданина, которому выдана лицензия (выдано разрешение), наименование и реквизиты документа, удостоверяющего его личность;</w:t>
      </w:r>
    </w:p>
    <w:p w14:paraId="2DFD6386" w14:textId="77777777" w:rsidR="00F56C99" w:rsidRDefault="00F56C99">
      <w:pPr>
        <w:pStyle w:val="ConsPlusNormal"/>
        <w:spacing w:before="240"/>
        <w:ind w:firstLine="540"/>
        <w:jc w:val="both"/>
      </w:pPr>
      <w:r>
        <w:t>4) наименование органа, выдавшего (предоставившего) лицензию (разрешение);</w:t>
      </w:r>
    </w:p>
    <w:p w14:paraId="6CDFCA3E" w14:textId="77777777" w:rsidR="00F56C99" w:rsidRDefault="00F56C99">
      <w:pPr>
        <w:pStyle w:val="ConsPlusNormal"/>
        <w:spacing w:before="240"/>
        <w:ind w:firstLine="540"/>
        <w:jc w:val="both"/>
      </w:pPr>
      <w:r>
        <w:t>5) основание и дата выдачи (предоставления) лицензии (разрешения), номер и срок ее действия;</w:t>
      </w:r>
    </w:p>
    <w:p w14:paraId="605EADB3" w14:textId="77777777" w:rsidR="00F56C99" w:rsidRDefault="00F56C99">
      <w:pPr>
        <w:pStyle w:val="ConsPlusNormal"/>
        <w:spacing w:before="240"/>
        <w:ind w:firstLine="540"/>
        <w:jc w:val="both"/>
      </w:pPr>
      <w:r>
        <w:t>6) основание и дата переоформления лицензии (разрешения) либо внесения изменений в реестр лицензий и разрешений;</w:t>
      </w:r>
    </w:p>
    <w:p w14:paraId="2B3A8B90" w14:textId="77777777" w:rsidR="00F56C99" w:rsidRDefault="00F56C99">
      <w:pPr>
        <w:pStyle w:val="ConsPlusNormal"/>
        <w:spacing w:before="240"/>
        <w:ind w:firstLine="540"/>
        <w:jc w:val="both"/>
      </w:pPr>
      <w:r>
        <w:t>7) основание и дата продления срока действия лицензии (разрешения);</w:t>
      </w:r>
    </w:p>
    <w:p w14:paraId="0008DD7F" w14:textId="77777777" w:rsidR="00F56C99" w:rsidRDefault="00F56C99">
      <w:pPr>
        <w:pStyle w:val="ConsPlusNormal"/>
        <w:spacing w:before="240"/>
        <w:ind w:firstLine="540"/>
        <w:jc w:val="both"/>
      </w:pPr>
      <w:r>
        <w:t>8) основание и дата аннулирования лицензии (разрешения);</w:t>
      </w:r>
    </w:p>
    <w:p w14:paraId="6F25FDDE" w14:textId="77777777" w:rsidR="00F56C99" w:rsidRDefault="00F56C99">
      <w:pPr>
        <w:pStyle w:val="ConsPlusNormal"/>
        <w:spacing w:before="240"/>
        <w:ind w:firstLine="540"/>
        <w:jc w:val="both"/>
      </w:pPr>
      <w:r>
        <w:t>9) иные установленные нормативными правовыми актами Российской Федерации сведения, необходимые для осуществления контроля за оборотом оружия.</w:t>
      </w:r>
    </w:p>
    <w:p w14:paraId="1F89185A" w14:textId="77777777" w:rsidR="00F56C99" w:rsidRDefault="00F56C99">
      <w:pPr>
        <w:pStyle w:val="ConsPlusNormal"/>
        <w:spacing w:before="240"/>
        <w:ind w:firstLine="540"/>
        <w:jc w:val="both"/>
      </w:pPr>
      <w:hyperlink r:id="rId251" w:tooltip="Постановление Правительства РФ от 01.12.2021 N 2150 &quot;Об утверждении Правил формирования и ведения реестров лицензий и разрешений федерального органа исполнительной власти, уполномоченного в сфере оборота оружия, предоставления выписок из реестров лицензий и разрешений федерального органа исполнительной власти, уполномоченного в сфере оборота оружия, а также формы выписки из реестров лицензий и разрешений федерального органа исполнительной власти, уполномоченного в сфере оборота оружия&quot;{КонсультантПлюс}" w:history="1">
        <w:r>
          <w:rPr>
            <w:color w:val="0000FF"/>
          </w:rPr>
          <w:t>Порядок</w:t>
        </w:r>
      </w:hyperlink>
      <w:r>
        <w:t xml:space="preserve"> формирования и ведения реестров лицензий и разрешений, а также </w:t>
      </w:r>
      <w:hyperlink r:id="rId252" w:tooltip="Постановление Правительства РФ от 01.12.2021 N 2150 &quot;Об утверждении Правил формирования и ведения реестров лицензий и разрешений федерального органа исполнительной власти, уполномоченного в сфере оборота оружия, предоставления выписок из реестров лицензий и разрешений федерального органа исполнительной власти, уполномоченного в сфере оборота оружия, а также формы выписки из реестров лицензий и разрешений федерального органа исполнительной власти, уполномоченного в сфере оборота оружия&quot;{КонсультантПлюс}" w:history="1">
        <w:r>
          <w:rPr>
            <w:color w:val="0000FF"/>
          </w:rPr>
          <w:t>форма</w:t>
        </w:r>
      </w:hyperlink>
      <w:r>
        <w:t xml:space="preserve"> и порядок предоставления выписок из реестров лицензий и разрешений устанавливаются Правительством Российской Федерации.</w:t>
      </w:r>
    </w:p>
    <w:p w14:paraId="6977E8C5" w14:textId="77777777" w:rsidR="00F56C99" w:rsidRDefault="00F56C99">
      <w:pPr>
        <w:pStyle w:val="ConsPlusNormal"/>
        <w:spacing w:before="240"/>
        <w:ind w:firstLine="540"/>
        <w:jc w:val="both"/>
      </w:pPr>
      <w:bookmarkStart w:id="20" w:name="Par347"/>
      <w:bookmarkEnd w:id="20"/>
      <w:r>
        <w:t>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разрешений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Днем предоставления разрешения является день внесения в реестры лицензий и разрешений записи о предоставлении разрешения.</w:t>
      </w:r>
    </w:p>
    <w:p w14:paraId="3829B09F" w14:textId="77777777" w:rsidR="00F56C99" w:rsidRDefault="00F56C99">
      <w:pPr>
        <w:pStyle w:val="ConsPlusNormal"/>
        <w:spacing w:before="240"/>
        <w:ind w:firstLine="540"/>
        <w:jc w:val="both"/>
      </w:pPr>
      <w:r>
        <w:t xml:space="preserve">Выписка из реестра лицензий и разрешений предоставляется (выдается) в отношении лицензий и разрешений, предусмотренных </w:t>
      </w:r>
      <w:hyperlink w:anchor="Par316" w:tooltip="Предоставление предусмотренных настоящей статьей лиценз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федерального органа исполнительной власти, уполномоченного в сфере оборота оружия (далее - реестры лицензий и разрешений). Днем предоставления лицензии является день внесения в реестры лицензий и разрешений записи о предоставлении лицензии." w:history="1">
        <w:r>
          <w:rPr>
            <w:color w:val="0000FF"/>
          </w:rPr>
          <w:t>частью одиннадцатой статьи 9</w:t>
        </w:r>
      </w:hyperlink>
      <w:r>
        <w:t xml:space="preserve"> настоящего Федерального закона и </w:t>
      </w:r>
      <w:hyperlink w:anchor="Par347" w:tooltip="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разрешен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Днем предоставления разрешения является день внесения в реестры лицензий и разрешений записи о предоставлении разрешения." w:history="1">
        <w:r>
          <w:rPr>
            <w:color w:val="0000FF"/>
          </w:rPr>
          <w:t>частью пятой</w:t>
        </w:r>
      </w:hyperlink>
      <w:r>
        <w:t xml:space="preserve"> настоящей статьи.</w:t>
      </w:r>
    </w:p>
    <w:p w14:paraId="3269A28C" w14:textId="77777777" w:rsidR="00F56C99" w:rsidRDefault="00F56C99">
      <w:pPr>
        <w:pStyle w:val="ConsPlusNormal"/>
        <w:ind w:firstLine="540"/>
        <w:jc w:val="both"/>
      </w:pPr>
    </w:p>
    <w:p w14:paraId="198DA616" w14:textId="77777777" w:rsidR="00F56C99" w:rsidRDefault="00F56C99">
      <w:pPr>
        <w:pStyle w:val="ConsPlusTitle"/>
        <w:ind w:firstLine="540"/>
        <w:jc w:val="both"/>
        <w:outlineLvl w:val="0"/>
      </w:pPr>
      <w:r>
        <w:t>Статья 10. Субъекты, имеющие право на приобретение оружия</w:t>
      </w:r>
    </w:p>
    <w:p w14:paraId="6A294992" w14:textId="77777777" w:rsidR="00F56C99" w:rsidRDefault="00F56C99">
      <w:pPr>
        <w:pStyle w:val="ConsPlusNormal"/>
      </w:pPr>
    </w:p>
    <w:p w14:paraId="4CF84CFD" w14:textId="77777777" w:rsidR="00F56C99" w:rsidRDefault="00F56C99">
      <w:pPr>
        <w:pStyle w:val="ConsPlusNormal"/>
        <w:ind w:firstLine="540"/>
        <w:jc w:val="both"/>
      </w:pPr>
      <w:r>
        <w:t>Право на приобретение оружия на территории Российской Федерации имеют:</w:t>
      </w:r>
    </w:p>
    <w:p w14:paraId="6CAE75C7" w14:textId="77777777" w:rsidR="00F56C99" w:rsidRDefault="00F56C99">
      <w:pPr>
        <w:pStyle w:val="ConsPlusNormal"/>
        <w:spacing w:before="240"/>
        <w:ind w:firstLine="540"/>
        <w:jc w:val="both"/>
      </w:pPr>
      <w:r>
        <w:lastRenderedPageBreak/>
        <w:t>1) государственные военизированные организации;</w:t>
      </w:r>
    </w:p>
    <w:p w14:paraId="7BE93466" w14:textId="77777777" w:rsidR="00F56C99" w:rsidRDefault="00F56C99">
      <w:pPr>
        <w:pStyle w:val="ConsPlusNormal"/>
        <w:spacing w:before="240"/>
        <w:ind w:firstLine="540"/>
        <w:jc w:val="both"/>
      </w:pPr>
      <w:bookmarkStart w:id="21" w:name="Par354"/>
      <w:bookmarkEnd w:id="21"/>
      <w:r>
        <w:t>2) юридические лица с особыми уставными задачами;</w:t>
      </w:r>
    </w:p>
    <w:p w14:paraId="3C8C167B" w14:textId="77777777" w:rsidR="00F56C99" w:rsidRDefault="00F56C99">
      <w:pPr>
        <w:pStyle w:val="ConsPlusNormal"/>
        <w:spacing w:before="240"/>
        <w:ind w:firstLine="540"/>
        <w:jc w:val="both"/>
      </w:pPr>
      <w:bookmarkStart w:id="22" w:name="Par355"/>
      <w:bookmarkEnd w:id="22"/>
      <w:r>
        <w:t>3) юридические лица - поставщики;</w:t>
      </w:r>
    </w:p>
    <w:p w14:paraId="65473609" w14:textId="77777777" w:rsidR="00F56C99" w:rsidRDefault="00F56C99">
      <w:pPr>
        <w:pStyle w:val="ConsPlusNormal"/>
        <w:jc w:val="both"/>
      </w:pPr>
      <w:r>
        <w:t xml:space="preserve">(п. 3 в ред. Федерального </w:t>
      </w:r>
      <w:hyperlink r:id="rId253" w:tooltip="Федеральный закон от 31.05.2010 N 111-ФЗ (ред. от 03.07.2016) &quot;О внесении изменений в Федеральный закон &quot;Об оружии&quot;{КонсультантПлюс}" w:history="1">
        <w:r>
          <w:rPr>
            <w:color w:val="0000FF"/>
          </w:rPr>
          <w:t>закона</w:t>
        </w:r>
      </w:hyperlink>
      <w:r>
        <w:t xml:space="preserve"> от 31.05.2010 N 111-ФЗ)</w:t>
      </w:r>
    </w:p>
    <w:p w14:paraId="77F0F0CD" w14:textId="77777777" w:rsidR="00F56C99" w:rsidRDefault="00F56C99">
      <w:pPr>
        <w:pStyle w:val="ConsPlusNormal"/>
        <w:spacing w:before="240"/>
        <w:ind w:firstLine="540"/>
        <w:jc w:val="both"/>
      </w:pPr>
      <w:bookmarkStart w:id="23" w:name="Par357"/>
      <w:bookmarkEnd w:id="23"/>
      <w:r>
        <w:t>4) юридические и физические лица, занимающиеся коллекционированием или экспонированием оружия;</w:t>
      </w:r>
    </w:p>
    <w:p w14:paraId="7152DA23" w14:textId="77777777" w:rsidR="00F56C99" w:rsidRDefault="00F56C99">
      <w:pPr>
        <w:pStyle w:val="ConsPlusNormal"/>
        <w:spacing w:before="240"/>
        <w:ind w:firstLine="540"/>
        <w:jc w:val="both"/>
      </w:pPr>
      <w:bookmarkStart w:id="24" w:name="Par358"/>
      <w:bookmarkEnd w:id="24"/>
      <w:r>
        <w:t>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w:t>
      </w:r>
    </w:p>
    <w:p w14:paraId="12875FB0" w14:textId="77777777" w:rsidR="00F56C99" w:rsidRDefault="00F56C99">
      <w:pPr>
        <w:pStyle w:val="ConsPlusNormal"/>
        <w:jc w:val="both"/>
      </w:pPr>
      <w:r>
        <w:t xml:space="preserve">(п. 5 в ред. Федерального </w:t>
      </w:r>
      <w:hyperlink r:id="rId254" w:tooltip="Федеральный закон от 31.05.2010 N 111-ФЗ (ред. от 03.07.2016) &quot;О внесении изменений в Федеральный закон &quot;Об оружии&quot;{КонсультантПлюс}" w:history="1">
        <w:r>
          <w:rPr>
            <w:color w:val="0000FF"/>
          </w:rPr>
          <w:t>закона</w:t>
        </w:r>
      </w:hyperlink>
      <w:r>
        <w:t xml:space="preserve"> от 31.05.2010 N 111-ФЗ)</w:t>
      </w:r>
    </w:p>
    <w:p w14:paraId="6E6E96DC" w14:textId="77777777" w:rsidR="00F56C99" w:rsidRDefault="00F56C99">
      <w:pPr>
        <w:pStyle w:val="ConsPlusNormal"/>
        <w:spacing w:before="240"/>
        <w:ind w:firstLine="540"/>
        <w:jc w:val="both"/>
      </w:pPr>
      <w:bookmarkStart w:id="25" w:name="Par360"/>
      <w:bookmarkEnd w:id="25"/>
      <w:r>
        <w:t>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w:t>
      </w:r>
    </w:p>
    <w:p w14:paraId="239E7168" w14:textId="77777777" w:rsidR="00F56C99" w:rsidRDefault="00F56C99">
      <w:pPr>
        <w:pStyle w:val="ConsPlusNormal"/>
        <w:jc w:val="both"/>
      </w:pPr>
      <w:r>
        <w:t xml:space="preserve">(в ред. Федеральных законов от 19.11.1999 </w:t>
      </w:r>
      <w:hyperlink r:id="rId255" w:tooltip="Федеральный закон от 19.11.1999 N 194-ФЗ &quot;О внесении изменений в статьи 10 и 15 Федерального закона &quot;Об оружии&quot;{КонсультантПлюс}" w:history="1">
        <w:r>
          <w:rPr>
            <w:color w:val="0000FF"/>
          </w:rPr>
          <w:t>N 194-ФЗ</w:t>
        </w:r>
      </w:hyperlink>
      <w:r>
        <w:t xml:space="preserve">, от 24.07.2009 </w:t>
      </w:r>
      <w:hyperlink r:id="rId25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Недействующая редакция{КонсультантПлюс}" w:history="1">
        <w:r>
          <w:rPr>
            <w:color w:val="0000FF"/>
          </w:rPr>
          <w:t>N 209-ФЗ</w:t>
        </w:r>
      </w:hyperlink>
      <w:r>
        <w:t>)</w:t>
      </w:r>
    </w:p>
    <w:p w14:paraId="10716373" w14:textId="77777777" w:rsidR="00F56C99" w:rsidRDefault="00F56C99">
      <w:pPr>
        <w:pStyle w:val="ConsPlusNormal"/>
        <w:spacing w:before="240"/>
        <w:ind w:firstLine="540"/>
        <w:jc w:val="both"/>
      </w:pPr>
      <w:bookmarkStart w:id="26" w:name="Par362"/>
      <w:bookmarkEnd w:id="26"/>
      <w:r>
        <w:t>7) образовательные организации;</w:t>
      </w:r>
    </w:p>
    <w:p w14:paraId="6900DCE3" w14:textId="77777777" w:rsidR="00F56C99" w:rsidRDefault="00F56C99">
      <w:pPr>
        <w:pStyle w:val="ConsPlusNormal"/>
        <w:jc w:val="both"/>
      </w:pPr>
      <w:r>
        <w:t xml:space="preserve">(в ред. Федерального </w:t>
      </w:r>
      <w:hyperlink r:id="rId2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14:paraId="6126CD73" w14:textId="77777777" w:rsidR="00F56C99" w:rsidRDefault="00F56C99">
      <w:pPr>
        <w:pStyle w:val="ConsPlusNormal"/>
        <w:spacing w:before="240"/>
        <w:ind w:firstLine="540"/>
        <w:jc w:val="both"/>
      </w:pPr>
      <w:r>
        <w:t>8) граждане Российской Федерации;</w:t>
      </w:r>
    </w:p>
    <w:p w14:paraId="28A49E94" w14:textId="77777777" w:rsidR="00F56C99" w:rsidRDefault="00F56C99">
      <w:pPr>
        <w:pStyle w:val="ConsPlusNormal"/>
        <w:spacing w:before="240"/>
        <w:ind w:firstLine="540"/>
        <w:jc w:val="both"/>
      </w:pPr>
      <w:r>
        <w:t>9) иностранные граждане;</w:t>
      </w:r>
    </w:p>
    <w:p w14:paraId="4E645986" w14:textId="77777777" w:rsidR="00F56C99" w:rsidRDefault="00F56C99">
      <w:pPr>
        <w:pStyle w:val="ConsPlusNormal"/>
        <w:spacing w:before="240"/>
        <w:ind w:firstLine="540"/>
        <w:jc w:val="both"/>
      </w:pPr>
      <w:r>
        <w:t>10) юридические лица, осуществляющие разработку или производство вооружения, военной техники и боеприпасов.</w:t>
      </w:r>
    </w:p>
    <w:p w14:paraId="7ACB47A3" w14:textId="77777777" w:rsidR="00F56C99" w:rsidRDefault="00F56C99">
      <w:pPr>
        <w:pStyle w:val="ConsPlusNormal"/>
        <w:jc w:val="both"/>
      </w:pPr>
      <w:r>
        <w:t xml:space="preserve">(п. 10 введен Федеральным </w:t>
      </w:r>
      <w:hyperlink r:id="rId258" w:tooltip="Федеральный закон от 10.07.2023 N 307-ФЗ &quot;О внесении изменений в Федеральный закон &quot;Об оружии&quot;{КонсультантПлюс}" w:history="1">
        <w:r>
          <w:rPr>
            <w:color w:val="0000FF"/>
          </w:rPr>
          <w:t>законом</w:t>
        </w:r>
      </w:hyperlink>
      <w:r>
        <w:t xml:space="preserve"> от 10.07.2023 N 307-ФЗ)</w:t>
      </w:r>
    </w:p>
    <w:p w14:paraId="63882FE0" w14:textId="77777777" w:rsidR="00F56C99" w:rsidRDefault="00F56C99">
      <w:pPr>
        <w:pStyle w:val="ConsPlusNormal"/>
      </w:pPr>
    </w:p>
    <w:p w14:paraId="7AA1815C" w14:textId="77777777" w:rsidR="00F56C99" w:rsidRDefault="00F56C99">
      <w:pPr>
        <w:pStyle w:val="ConsPlusTitle"/>
        <w:ind w:firstLine="540"/>
        <w:jc w:val="both"/>
        <w:outlineLvl w:val="0"/>
      </w:pPr>
      <w:bookmarkStart w:id="27" w:name="Par369"/>
      <w:bookmarkEnd w:id="27"/>
      <w:r>
        <w:t>Статья 11. Право на приобретение оружия государственными военизированными организациями</w:t>
      </w:r>
    </w:p>
    <w:p w14:paraId="20EC9039" w14:textId="77777777" w:rsidR="00F56C99" w:rsidRDefault="00F56C99">
      <w:pPr>
        <w:pStyle w:val="ConsPlusNormal"/>
        <w:ind w:firstLine="540"/>
        <w:jc w:val="both"/>
      </w:pPr>
    </w:p>
    <w:p w14:paraId="2E65A077" w14:textId="77777777" w:rsidR="00F56C99" w:rsidRDefault="00F56C99">
      <w:pPr>
        <w:pStyle w:val="ConsPlusNormal"/>
        <w:ind w:firstLine="540"/>
        <w:jc w:val="both"/>
      </w:pPr>
      <w:r>
        <w:t xml:space="preserve">(в ред. Федерального </w:t>
      </w:r>
      <w:hyperlink r:id="rId259" w:tooltip="Федеральный закон от 04.03.2008 N 25-ФЗ &quot;О внесении изменения в статью 11 Федерального закона &quot;Об оружии&quot;{КонсультантПлюс}" w:history="1">
        <w:r>
          <w:rPr>
            <w:color w:val="0000FF"/>
          </w:rPr>
          <w:t>закона</w:t>
        </w:r>
      </w:hyperlink>
      <w:r>
        <w:t xml:space="preserve"> от 04.03.2008 N 25-ФЗ)</w:t>
      </w:r>
    </w:p>
    <w:p w14:paraId="0BC9D332" w14:textId="77777777" w:rsidR="00F56C99" w:rsidRDefault="00F56C99">
      <w:pPr>
        <w:pStyle w:val="ConsPlusNormal"/>
      </w:pPr>
    </w:p>
    <w:p w14:paraId="58B7D019" w14:textId="77777777" w:rsidR="00F56C99" w:rsidRDefault="00F56C99">
      <w:pPr>
        <w:pStyle w:val="ConsPlusNormal"/>
        <w:ind w:firstLine="540"/>
        <w:jc w:val="both"/>
      </w:pPr>
      <w:r>
        <w:t>Государственные военизированные организации имеют право приобретать боевое ручное стрелковое и иное оружие в порядке, установленном нормативными правовыми актами Правительства Российской Федерации.</w:t>
      </w:r>
    </w:p>
    <w:p w14:paraId="1EB72BFF" w14:textId="77777777" w:rsidR="00F56C99" w:rsidRDefault="00F56C99">
      <w:pPr>
        <w:pStyle w:val="ConsPlusNormal"/>
        <w:spacing w:before="240"/>
        <w:ind w:firstLine="540"/>
        <w:jc w:val="both"/>
      </w:pPr>
      <w:r>
        <w:t xml:space="preserve">Из огнестрельного оружия с нарезным стволом производится контрольный отстрел для формирования федеральной пулегильзотеки в </w:t>
      </w:r>
      <w:hyperlink r:id="rId260"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порядке</w:t>
        </w:r>
      </w:hyperlink>
      <w:r>
        <w:t>, определяемом Правительством Российской Федерации.</w:t>
      </w:r>
    </w:p>
    <w:p w14:paraId="741F921A" w14:textId="77777777" w:rsidR="00F56C99" w:rsidRDefault="00F56C99">
      <w:pPr>
        <w:pStyle w:val="ConsPlusNormal"/>
        <w:spacing w:before="240"/>
        <w:ind w:firstLine="540"/>
        <w:jc w:val="both"/>
      </w:pPr>
      <w:r>
        <w:t xml:space="preserve">Перечень подлежащего контрольному отстрелу огнестрельного оружия с нарезным стволом, </w:t>
      </w:r>
      <w:r>
        <w:lastRenderedPageBreak/>
        <w:t xml:space="preserve">находящегося на вооружении государственных военизированных организаций, определяется Правительством Российской Федерации. </w:t>
      </w:r>
      <w:hyperlink r:id="rId261" w:tooltip="Приказ МВД России от 09.01.2014 N 7 &quot;Вопросы организации контрольного отстрела огнестрельного оружия с нарезным стволом, оборот которого осуществляется в государственных военизированных организациях&quot; (вместе с &quot;Техническими требованиями к контрольному отстрелу огнестрельного оружия с нарезным стволом, оборот которого осуществляется в государственных военизированных организациях&quot;, &quot;Правилами учета, хранения и передачи в федеральную пулегильзотеку контрольных пуль и гильз огнестрельного оружия с нарезным ство{КонсультантПлюс}" w:history="1">
        <w:r>
          <w:rPr>
            <w:color w:val="0000FF"/>
          </w:rPr>
          <w:t>Требования</w:t>
        </w:r>
      </w:hyperlink>
      <w:r>
        <w:t xml:space="preserve"> к учету пуль и гильз, передаваемых в федеральную пулегильзотеку,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7A34DFAF" w14:textId="77777777" w:rsidR="00F56C99" w:rsidRDefault="00F56C99">
      <w:pPr>
        <w:pStyle w:val="ConsPlusNormal"/>
        <w:jc w:val="both"/>
      </w:pPr>
      <w:r>
        <w:t xml:space="preserve">(в ред. Федеральных законов от 03.07.2016 </w:t>
      </w:r>
      <w:hyperlink r:id="rId26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263"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w:t>
      </w:r>
    </w:p>
    <w:p w14:paraId="597640AC" w14:textId="77777777" w:rsidR="00F56C99" w:rsidRDefault="00F56C99">
      <w:pPr>
        <w:pStyle w:val="ConsPlusNormal"/>
        <w:spacing w:before="240"/>
        <w:ind w:firstLine="540"/>
        <w:jc w:val="both"/>
      </w:pPr>
      <w:r>
        <w:t>Федеральный орган исполнительной власти, уполномоченный в сфере оборота оружия,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w:t>
      </w:r>
    </w:p>
    <w:p w14:paraId="289BE951" w14:textId="77777777" w:rsidR="00F56C99" w:rsidRDefault="00F56C99">
      <w:pPr>
        <w:pStyle w:val="ConsPlusNormal"/>
        <w:jc w:val="both"/>
      </w:pPr>
      <w:r>
        <w:t xml:space="preserve">(часть четвертая в ред. Федерального </w:t>
      </w:r>
      <w:hyperlink r:id="rId264"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0052924F" w14:textId="77777777" w:rsidR="00F56C99" w:rsidRDefault="00F56C99">
      <w:pPr>
        <w:pStyle w:val="ConsPlusNormal"/>
        <w:spacing w:before="240"/>
        <w:ind w:firstLine="540"/>
        <w:jc w:val="both"/>
      </w:pPr>
      <w:r>
        <w:t>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14:paraId="7AC397EB" w14:textId="77777777" w:rsidR="00F56C99" w:rsidRDefault="00F56C99">
      <w:pPr>
        <w:pStyle w:val="ConsPlusNormal"/>
        <w:jc w:val="both"/>
      </w:pPr>
      <w:r>
        <w:t xml:space="preserve">(часть пятая введена Федеральным </w:t>
      </w:r>
      <w:hyperlink r:id="rId265"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3CA80D8E" w14:textId="77777777" w:rsidR="00F56C99" w:rsidRDefault="00F56C99">
      <w:pPr>
        <w:pStyle w:val="ConsPlusNormal"/>
        <w:spacing w:before="240"/>
        <w:ind w:firstLine="540"/>
        <w:jc w:val="both"/>
      </w:pPr>
      <w:r>
        <w:t>От имени Российской Федерации полномочия собственника оружия и (или) патронов к нему, перешедших в собственность Российской Федерации в случаях, предусмотренных настоящим Федеральным законом, осуществляет федеральный орган исполнительной власти, уполномоченный в сфере оборота оружия.</w:t>
      </w:r>
    </w:p>
    <w:p w14:paraId="161CDA21" w14:textId="77777777" w:rsidR="00F56C99" w:rsidRDefault="00F56C99">
      <w:pPr>
        <w:pStyle w:val="ConsPlusNormal"/>
        <w:jc w:val="both"/>
      </w:pPr>
      <w:r>
        <w:t xml:space="preserve">(часть введена Федеральным </w:t>
      </w:r>
      <w:hyperlink r:id="rId266"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законом</w:t>
        </w:r>
      </w:hyperlink>
      <w:r>
        <w:t xml:space="preserve"> от 08.08.2024 N 279-ФЗ)</w:t>
      </w:r>
    </w:p>
    <w:p w14:paraId="6BE8D9C9" w14:textId="77777777" w:rsidR="00F56C99" w:rsidRDefault="00F56C99">
      <w:pPr>
        <w:pStyle w:val="ConsPlusNormal"/>
      </w:pPr>
    </w:p>
    <w:p w14:paraId="5EF7DDE4" w14:textId="77777777" w:rsidR="00F56C99" w:rsidRDefault="00F56C99">
      <w:pPr>
        <w:pStyle w:val="ConsPlusTitle"/>
        <w:ind w:firstLine="540"/>
        <w:jc w:val="both"/>
        <w:outlineLvl w:val="0"/>
      </w:pPr>
      <w:bookmarkStart w:id="28" w:name="Par384"/>
      <w:bookmarkEnd w:id="28"/>
      <w:r>
        <w:t>Статья 12. Право на приобретение оружия и временное пользование оружием юридическими лицами с особыми уставными задачами</w:t>
      </w:r>
    </w:p>
    <w:p w14:paraId="660866FE" w14:textId="77777777" w:rsidR="00F56C99" w:rsidRDefault="00F56C99">
      <w:pPr>
        <w:pStyle w:val="ConsPlusNormal"/>
        <w:jc w:val="both"/>
      </w:pPr>
      <w:r>
        <w:t xml:space="preserve">(в ред. Федерального </w:t>
      </w:r>
      <w:hyperlink r:id="rId267"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КонсультантПлюс}" w:history="1">
        <w:r>
          <w:rPr>
            <w:color w:val="0000FF"/>
          </w:rPr>
          <w:t>закона</w:t>
        </w:r>
      </w:hyperlink>
      <w:r>
        <w:t xml:space="preserve"> от 22.12.2008 N 272-ФЗ)</w:t>
      </w:r>
    </w:p>
    <w:p w14:paraId="6B63FF14" w14:textId="77777777" w:rsidR="00F56C99" w:rsidRDefault="00F56C99">
      <w:pPr>
        <w:pStyle w:val="ConsPlusNormal"/>
      </w:pPr>
    </w:p>
    <w:p w14:paraId="763D962D" w14:textId="77777777" w:rsidR="00F56C99" w:rsidRDefault="00F56C99">
      <w:pPr>
        <w:pStyle w:val="ConsPlusNormal"/>
        <w:ind w:firstLine="540"/>
        <w:jc w:val="both"/>
      </w:pPr>
      <w:r>
        <w:t xml:space="preserve">Юридические лица с особыми уставными задачами имеют право в соответствии с нормативными правовыми </w:t>
      </w:r>
      <w:hyperlink r:id="rId268"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актами</w:t>
        </w:r>
      </w:hyperlink>
      <w:r>
        <w:t xml:space="preserve"> Правительства Российской Федерации приобретать гражданское и служебное оружие у юридических лиц-поставщиков после </w:t>
      </w:r>
      <w:hyperlink r:id="rId269" w:tooltip="Приказ Росгвардии от 27.02.2019 N 63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quot; (Зарегистрировано в Минюсте России 18.04.2019 N 54445){КонсультантПлюс}" w:history="1">
        <w:r>
          <w:rPr>
            <w:color w:val="0000FF"/>
          </w:rPr>
          <w:t>получения</w:t>
        </w:r>
      </w:hyperlink>
      <w:r>
        <w:t xml:space="preserve"> соответствующей лицензии в федеральном органе исполнительной власти, уполномоченном в сфере оборота оружия, или его территориальном органе. Виды, типы, модели и количество гражданского и служебного оружия, которое имеют право приобретать юридические лица с особыми уставными задачами, устанавливаются Правительством Российской Федерации. Частные охранные организации имеют право приобретать служебное огнестрельное оружие ограниченного поражения, гражданское оружие самообороны, за исключением огнестрельного гладкоствольного длинноствольного оружия, а также получать в территориальных органах федерального органа исполнительной власти, уполномоченного в сфере оборота оружия, во временное пользование служебное оружие в </w:t>
      </w:r>
      <w:hyperlink r:id="rId270"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порядке</w:t>
        </w:r>
      </w:hyperlink>
      <w:r>
        <w:t>, установленном Правительством Российской Федерации.</w:t>
      </w:r>
    </w:p>
    <w:p w14:paraId="33B73C8D" w14:textId="77777777" w:rsidR="00F56C99" w:rsidRDefault="00F56C99">
      <w:pPr>
        <w:pStyle w:val="ConsPlusNormal"/>
        <w:jc w:val="both"/>
      </w:pPr>
      <w:r>
        <w:t xml:space="preserve">(в ред. Федеральных законов от 24.07.2007 </w:t>
      </w:r>
      <w:hyperlink r:id="rId271" w:tooltip="Федеральный закон от 24.07.2007 N 222-ФЗ &quot;О внесении изменений в Федеральный закон &quot;О поставках продукции для федеральных государственных нужд&quot; и статью 12 Федерального закона &quot;Об оружии&quot;{КонсультантПлюс}" w:history="1">
        <w:r>
          <w:rPr>
            <w:color w:val="0000FF"/>
          </w:rPr>
          <w:t>N 222-ФЗ</w:t>
        </w:r>
      </w:hyperlink>
      <w:r>
        <w:t xml:space="preserve">, от 22.12.2008 </w:t>
      </w:r>
      <w:hyperlink r:id="rId27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КонсультантПлюс}" w:history="1">
        <w:r>
          <w:rPr>
            <w:color w:val="0000FF"/>
          </w:rPr>
          <w:t>N 272-ФЗ</w:t>
        </w:r>
      </w:hyperlink>
      <w:r>
        <w:t xml:space="preserve">, от 28.12.2010 </w:t>
      </w:r>
      <w:hyperlink r:id="rId27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03.07.2016 </w:t>
      </w:r>
      <w:hyperlink r:id="rId27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275"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w:t>
      </w:r>
    </w:p>
    <w:p w14:paraId="179ABEF9" w14:textId="77777777" w:rsidR="00F56C99" w:rsidRDefault="00F56C99">
      <w:pPr>
        <w:pStyle w:val="ConsPlusNormal"/>
        <w:spacing w:before="240"/>
        <w:ind w:firstLine="540"/>
        <w:jc w:val="both"/>
      </w:pPr>
      <w:r>
        <w:lastRenderedPageBreak/>
        <w:t xml:space="preserve">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w:t>
      </w:r>
      <w:hyperlink r:id="rId276" w:tooltip="Приказ Росгвардии от 10.01.2020 N 4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quot; (Зарегистрировано в Минюсте России 12.03.202{КонсультантПлюс}" w:history="1">
        <w:r>
          <w:rPr>
            <w:color w:val="0000FF"/>
          </w:rPr>
          <w:t>выдается</w:t>
        </w:r>
      </w:hyperlink>
      <w:r>
        <w:t xml:space="preserve"> разрешение на хранение и использование этого оружия сроком на три года на основании документов, подтверждающих законность приобретения оружия. </w:t>
      </w:r>
      <w:hyperlink r:id="rId277" w:tooltip="Приказ Росгвардии от 10.01.2020 N 4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quot; (Зарегистрировано в Минюсте России 12.03.202{КонсультантПлюс}" w:history="1">
        <w:r>
          <w:rPr>
            <w:color w:val="0000FF"/>
          </w:rPr>
          <w:t>Форма</w:t>
        </w:r>
      </w:hyperlink>
      <w:r>
        <w:t xml:space="preserve"> разрешения определяется федеральным органом исполнительной власти, уполномоченным в сфере оборота оружия. Выдача разрешения на новый срок взамен ранее выданного или аннулированного либо взамен разрешения, срок действия которого истек, осуществляется в порядке, предусмотренном для получения лицензии на приобретение оружия. За выдачей разрешения на новый срок юридическое лицо обязано обратиться не позднее чем за один месяц до дня окончания срока его действия.</w:t>
      </w:r>
    </w:p>
    <w:p w14:paraId="269D1074" w14:textId="77777777" w:rsidR="00F56C99" w:rsidRDefault="00F56C99">
      <w:pPr>
        <w:pStyle w:val="ConsPlusNormal"/>
        <w:jc w:val="both"/>
      </w:pPr>
      <w:r>
        <w:t xml:space="preserve">(в ред. Федеральных законов от 03.07.2016 </w:t>
      </w:r>
      <w:hyperlink r:id="rId27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29.12.2022 </w:t>
      </w:r>
      <w:hyperlink r:id="rId27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728CFC3E" w14:textId="77777777" w:rsidR="00F56C99" w:rsidRDefault="00F56C99">
      <w:pPr>
        <w:pStyle w:val="ConsPlusNormal"/>
        <w:spacing w:before="240"/>
        <w:ind w:firstLine="540"/>
        <w:jc w:val="both"/>
      </w:pPr>
      <w:r>
        <w:t>Отдельные типы и модели боевого ручного стрелкового оружия для осуществления предусмотренных федеральными законами функций на основании нормативных правовых актов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 уполномоченного в сфере оборота оружия, следующие организации:</w:t>
      </w:r>
    </w:p>
    <w:p w14:paraId="25B5C904" w14:textId="77777777" w:rsidR="00F56C99" w:rsidRDefault="00F56C99">
      <w:pPr>
        <w:pStyle w:val="ConsPlusNormal"/>
        <w:spacing w:before="240"/>
        <w:ind w:firstLine="540"/>
        <w:jc w:val="both"/>
      </w:pPr>
      <w:r>
        <w:t>Центральный банк Российской Федерации (Банк России) - для охраны денежных средств, драгоценных металлов, внутренних ценных бумаг, валютных ценностей, корреспонденции и предметов, содержащих сведения, отнесенные к государственной тайне, при их транспортировании (перевозке), а также для охраны объектов Банка России, предназначенных для хранения такого имущества;</w:t>
      </w:r>
    </w:p>
    <w:p w14:paraId="49ED66E9" w14:textId="77777777" w:rsidR="00F56C99" w:rsidRDefault="00F56C99">
      <w:pPr>
        <w:pStyle w:val="ConsPlusNormal"/>
        <w:spacing w:before="240"/>
        <w:ind w:firstLine="540"/>
        <w:jc w:val="both"/>
      </w:pPr>
      <w:r>
        <w:t>Российское объединение инкассации Банка России - для охраны денежных средств, драгоценных металлов, внутренних ценных бумаг и валютных ценностей при их транспортировании (перевозке), инкассации наличных денежных средств, а также для охраны объектов Российского объединения инкассации Банка России и объектов Банка России, предназначенных для хранения такого имущества;</w:t>
      </w:r>
    </w:p>
    <w:p w14:paraId="3391C4EC" w14:textId="77777777" w:rsidR="00F56C99" w:rsidRDefault="00F56C99">
      <w:pPr>
        <w:pStyle w:val="ConsPlusNormal"/>
        <w:spacing w:before="240"/>
        <w:ind w:firstLine="540"/>
        <w:jc w:val="both"/>
      </w:pPr>
      <w:r>
        <w:t>публичное акционерное общество "Сбербанк России" - для охраны денежных средств, драгоценных металлов и изделий из них при их транспортировании (перевозке), инкассации наличных денежных средств, а также для охраны объектов этого акционерного общества, предназначенных для хранения такого имущества;</w:t>
      </w:r>
    </w:p>
    <w:p w14:paraId="7A3C6820" w14:textId="77777777" w:rsidR="00F56C99" w:rsidRDefault="00F56C99">
      <w:pPr>
        <w:pStyle w:val="ConsPlusNormal"/>
        <w:spacing w:before="240"/>
        <w:ind w:firstLine="540"/>
        <w:jc w:val="both"/>
      </w:pPr>
      <w:r>
        <w:t>организация специальной почтовой связи федерального органа исполнительной власти, осуществляющего управление деятельностью в области почтовой связи, - для охраны отправлений специальной почтовой связи, содержащих относящиеся к государственной тайне сведения и предметы, драгоценные металлы и драгоценные камни, изделия из них, денежные знаки Российской Федерации и иностранную валюту, оружие, патроны к нему, основные части огнестрельного оружия, боеприпасы, продукцию военного назначения, вооружение и военную технику, взрывчатые вещества и взрывные устройства, наркотические средства, психотропные вещества и их прекурсоры, защищенную от подделок полиграфическую продукцию, при транспортировании (перевозке) таких отправлений, а также для охраны объектов организации специальной почтовой связи, предназначенных для хранения таких отправлений;</w:t>
      </w:r>
    </w:p>
    <w:p w14:paraId="7A737E05" w14:textId="77777777" w:rsidR="00F56C99" w:rsidRDefault="00F56C99">
      <w:pPr>
        <w:pStyle w:val="ConsPlusNormal"/>
        <w:jc w:val="both"/>
      </w:pPr>
      <w:r>
        <w:t xml:space="preserve">(в ред. Федерального </w:t>
      </w:r>
      <w:hyperlink r:id="rId280"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КонсультантПлюс}" w:history="1">
        <w:r>
          <w:rPr>
            <w:color w:val="0000FF"/>
          </w:rPr>
          <w:t>закона</w:t>
        </w:r>
      </w:hyperlink>
      <w:r>
        <w:t xml:space="preserve"> от 14.11.2023 N 535-ФЗ)</w:t>
      </w:r>
    </w:p>
    <w:p w14:paraId="3BB68352" w14:textId="77777777" w:rsidR="00F56C99" w:rsidRDefault="00F56C99">
      <w:pPr>
        <w:pStyle w:val="ConsPlusNormal"/>
        <w:spacing w:before="240"/>
        <w:ind w:firstLine="540"/>
        <w:jc w:val="both"/>
      </w:pPr>
      <w:r>
        <w:lastRenderedPageBreak/>
        <w:t>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 для охраны драгоценных металлов и драгоценных камней, продукции из них при их транспортировании (перевозке), а также для охраны объектов, предназначенных для хранения драгоценных металлов и драгоценных камней, продукции из них;</w:t>
      </w:r>
    </w:p>
    <w:p w14:paraId="63D8C438" w14:textId="77777777" w:rsidR="00F56C99" w:rsidRDefault="00F56C99">
      <w:pPr>
        <w:pStyle w:val="ConsPlusNormal"/>
        <w:spacing w:before="240"/>
        <w:ind w:firstLine="540"/>
        <w:jc w:val="both"/>
      </w:pPr>
      <w:r>
        <w:t xml:space="preserve">федеральный орган исполнительной власти, осуществляющий государственный контроль (надзор) в области рыболовства, - для обеспечения исполнения должностными лицами этого федерального органа исполнительной власти служебных обязанностей в соответствии с Федеральным </w:t>
      </w:r>
      <w:hyperlink r:id="rId281" w:tooltip="Федеральный закон от 20.12.2004 N 166-ФЗ (ред. от 29.05.2024) &quot;О рыболовстве и сохранении водных биологических ресурсов&quot; (с изм. и доп., вступ. в силу с 01.12.2024){КонсультантПлюс}" w:history="1">
        <w:r>
          <w:rPr>
            <w:color w:val="0000FF"/>
          </w:rPr>
          <w:t>законом</w:t>
        </w:r>
      </w:hyperlink>
      <w:r>
        <w:t xml:space="preserve"> от 20 декабря 2004 года N 166-ФЗ "О рыболовстве и сохранении водных биологических ресурсов";</w:t>
      </w:r>
    </w:p>
    <w:p w14:paraId="0DEC739C" w14:textId="77777777" w:rsidR="00F56C99" w:rsidRDefault="00F56C99">
      <w:pPr>
        <w:pStyle w:val="ConsPlusNormal"/>
        <w:spacing w:before="240"/>
        <w:ind w:firstLine="540"/>
        <w:jc w:val="both"/>
      </w:pPr>
      <w:r>
        <w:t xml:space="preserve">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имеющие право на создание ведомственной охраны, - для исполнения возложенных на них обязанностей по защите ведомственной охраной охраняемых объектов в соответствии с Федеральным </w:t>
      </w:r>
      <w:hyperlink r:id="rId282" w:tooltip="Федеральный закон от 14.04.1999 N 77-ФЗ (ред. от 22.04.2024) &quot;О ведомственной охране&quot;{КонсультантПлюс}" w:history="1">
        <w:r>
          <w:rPr>
            <w:color w:val="0000FF"/>
          </w:rPr>
          <w:t>законом</w:t>
        </w:r>
      </w:hyperlink>
      <w:r>
        <w:t xml:space="preserve"> от 14 апреля 1999 года N 77-ФЗ "О ведомственной охране" и другими федеральными законами, которыми на ведомственную охрану возлагаются обязанности по защите соответствующих объектов.</w:t>
      </w:r>
    </w:p>
    <w:p w14:paraId="431BE44A" w14:textId="77777777" w:rsidR="00F56C99" w:rsidRDefault="00F56C99">
      <w:pPr>
        <w:pStyle w:val="ConsPlusNormal"/>
        <w:jc w:val="both"/>
      </w:pPr>
      <w:r>
        <w:t xml:space="preserve">(в ред. Федерального </w:t>
      </w:r>
      <w:hyperlink r:id="rId283"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29.12.2022 N 638-ФЗ)</w:t>
      </w:r>
    </w:p>
    <w:p w14:paraId="2011C2B3" w14:textId="77777777" w:rsidR="00F56C99" w:rsidRDefault="00F56C99">
      <w:pPr>
        <w:pStyle w:val="ConsPlusNormal"/>
        <w:jc w:val="both"/>
      </w:pPr>
      <w:r>
        <w:t xml:space="preserve">(часть третья в ред. Федерального </w:t>
      </w:r>
      <w:hyperlink r:id="rId284" w:tooltip="Федеральный закон от 29.11.2021 N 378-ФЗ (ред. от 29.12.2022) &quot;О предоставлении публичному акционерному обществу &quot;Сбербанк России&quot; отдельных полномочий и о внесении изменений в отдельные законодательные акты Российской Федерации&quot;{КонсультантПлюс}" w:history="1">
        <w:r>
          <w:rPr>
            <w:color w:val="0000FF"/>
          </w:rPr>
          <w:t>закона</w:t>
        </w:r>
      </w:hyperlink>
      <w:r>
        <w:t xml:space="preserve"> от 29.11.2021 N 378-ФЗ)</w:t>
      </w:r>
    </w:p>
    <w:p w14:paraId="6467225E" w14:textId="77777777" w:rsidR="00F56C99" w:rsidRDefault="00F56C99">
      <w:pPr>
        <w:pStyle w:val="ConsPlusNormal"/>
        <w:spacing w:before="240"/>
        <w:ind w:firstLine="540"/>
        <w:jc w:val="both"/>
      </w:pPr>
      <w:r>
        <w:t>Отдельные типы и модели боевого ручного стрелкового оружия используются в качестве служебного юридическими лицами с особыми уставными задачами. Использование указанного оружия в иных не предусмотренных федеральным законом целях запрещается.</w:t>
      </w:r>
    </w:p>
    <w:p w14:paraId="639E6C14" w14:textId="77777777" w:rsidR="00F56C99" w:rsidRDefault="00F56C99">
      <w:pPr>
        <w:pStyle w:val="ConsPlusNormal"/>
        <w:jc w:val="both"/>
      </w:pPr>
      <w:r>
        <w:t xml:space="preserve">(часть четвертая в ред. Федерального </w:t>
      </w:r>
      <w:hyperlink r:id="rId285"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4FA525BD" w14:textId="77777777" w:rsidR="00F56C99" w:rsidRDefault="00F56C99">
      <w:pPr>
        <w:pStyle w:val="ConsPlusNormal"/>
        <w:spacing w:before="240"/>
        <w:ind w:firstLine="540"/>
        <w:jc w:val="both"/>
      </w:pPr>
      <w:r>
        <w:t>Разрешаются приобретение и использование охотничьего огнестрельного оружия в качестве служебного:</w:t>
      </w:r>
    </w:p>
    <w:p w14:paraId="0DA5A1C6" w14:textId="77777777" w:rsidR="00F56C99" w:rsidRDefault="00F56C99">
      <w:pPr>
        <w:pStyle w:val="ConsPlusNormal"/>
        <w:spacing w:before="240"/>
        <w:ind w:firstLine="540"/>
        <w:jc w:val="both"/>
      </w:pPr>
      <w:r>
        <w:t xml:space="preserve">организациям, которые в соответствии с Федеральным </w:t>
      </w:r>
      <w:hyperlink r:id="rId286" w:tooltip="Федеральный закон от 24.04.1995 N 52-ФЗ (ред. от 30.11.2024) &quot;О животном мире&quot; (с изм. и доп., вступ. в силу с 01.12.2024){КонсультантПлюс}" w:history="1">
        <w:r>
          <w:rPr>
            <w:color w:val="0000FF"/>
          </w:rPr>
          <w:t>законом</w:t>
        </w:r>
      </w:hyperlink>
      <w:r>
        <w:t xml:space="preserve"> от 24 апреля 1995 года N 52-ФЗ "О животном мире" осуществляют функции охраны, контроля и регулирования использования объектов животного мира и среды их обитания;</w:t>
      </w:r>
    </w:p>
    <w:p w14:paraId="263BE1CD" w14:textId="77777777" w:rsidR="00F56C99" w:rsidRDefault="00F56C99">
      <w:pPr>
        <w:pStyle w:val="ConsPlusNormal"/>
        <w:jc w:val="both"/>
      </w:pPr>
      <w:r>
        <w:t xml:space="preserve">(в ред. Федеральных законов от 29.12.2006 </w:t>
      </w:r>
      <w:hyperlink r:id="rId287"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258-ФЗ</w:t>
        </w:r>
      </w:hyperlink>
      <w:r>
        <w:t xml:space="preserve">, от 09.02.2009 </w:t>
      </w:r>
      <w:hyperlink r:id="rId288" w:tooltip="Федеральный закон от 09.02.2009 N 2-ФЗ &quot;О внесении изменений в Федеральный закон &quot;Об оружии&quot;{КонсультантПлюс}" w:history="1">
        <w:r>
          <w:rPr>
            <w:color w:val="0000FF"/>
          </w:rPr>
          <w:t>N 2-ФЗ</w:t>
        </w:r>
      </w:hyperlink>
      <w:r>
        <w:t>)</w:t>
      </w:r>
    </w:p>
    <w:p w14:paraId="62524A24" w14:textId="77777777" w:rsidR="00F56C99" w:rsidRDefault="00F56C99">
      <w:pPr>
        <w:pStyle w:val="ConsPlusNormal"/>
        <w:spacing w:before="240"/>
        <w:ind w:firstLine="540"/>
        <w:jc w:val="both"/>
      </w:pPr>
      <w:r>
        <w:t xml:space="preserve">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w:t>
      </w:r>
      <w:hyperlink r:id="rId289" w:tooltip="Федеральный закон от 19.07.1998 N 113-ФЗ (ред. от 10.07.2023) &quot;О гидрометеорологической службе&quot;{КонсультантПлюс}" w:history="1">
        <w:r>
          <w:rPr>
            <w:color w:val="0000FF"/>
          </w:rPr>
          <w:t>законом</w:t>
        </w:r>
      </w:hyperlink>
      <w:r>
        <w:t xml:space="preserve"> от 19 июля 1998 года N 113-ФЗ "О гидрометеорологической службе" деятельность на труднодоступных станциях;</w:t>
      </w:r>
    </w:p>
    <w:p w14:paraId="09F32AA9" w14:textId="77777777" w:rsidR="00F56C99" w:rsidRDefault="00F56C99">
      <w:pPr>
        <w:pStyle w:val="ConsPlusNormal"/>
        <w:jc w:val="both"/>
      </w:pPr>
      <w:r>
        <w:t xml:space="preserve">(в ред. Федерального </w:t>
      </w:r>
      <w:hyperlink r:id="rId290" w:tooltip="Федеральный закон от 09.02.2009 N 2-ФЗ &quot;О внесении изменений в Федеральный закон &quot;Об оружии&quot;{КонсультантПлюс}" w:history="1">
        <w:r>
          <w:rPr>
            <w:color w:val="0000FF"/>
          </w:rPr>
          <w:t>закона</w:t>
        </w:r>
      </w:hyperlink>
      <w:r>
        <w:t xml:space="preserve"> от 09.02.2009 N 2-ФЗ)</w:t>
      </w:r>
    </w:p>
    <w:p w14:paraId="50B8583B" w14:textId="77777777" w:rsidR="00F56C99" w:rsidRDefault="00F56C99">
      <w:pPr>
        <w:pStyle w:val="ConsPlusNormal"/>
        <w:spacing w:before="240"/>
        <w:ind w:firstLine="540"/>
        <w:jc w:val="both"/>
      </w:pPr>
      <w:r>
        <w:t xml:space="preserve">государственным органам и государственным учреждениям, которые в соответствии с Лесным </w:t>
      </w:r>
      <w:hyperlink r:id="rId291" w:tooltip="&quot;Лесной кодекс Российской Федерации&quot; от 04.12.2006 N 200-ФЗ (ред. от 26.12.2024) (с изм. и доп., вступ. в силу с 01.01.2025){КонсультантПлюс}" w:history="1">
        <w:r>
          <w:rPr>
            <w:color w:val="0000FF"/>
          </w:rPr>
          <w:t>кодексом</w:t>
        </w:r>
      </w:hyperlink>
      <w:r>
        <w:t xml:space="preserve"> Российской Федерации осуществляют федеральный государственный лесной надзор (лесную охрану);</w:t>
      </w:r>
    </w:p>
    <w:p w14:paraId="4B1DAA2C" w14:textId="77777777" w:rsidR="00F56C99" w:rsidRDefault="00F56C99">
      <w:pPr>
        <w:pStyle w:val="ConsPlusNormal"/>
        <w:jc w:val="both"/>
      </w:pPr>
      <w:r>
        <w:t xml:space="preserve">(абзац введен Федеральным </w:t>
      </w:r>
      <w:hyperlink r:id="rId29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14.03.2009 N 32-ФЗ; в ред. Федерального </w:t>
      </w:r>
      <w:hyperlink r:id="rId293"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КонсультантПлюс}" w:history="1">
        <w:r>
          <w:rPr>
            <w:color w:val="0000FF"/>
          </w:rPr>
          <w:t>закона</w:t>
        </w:r>
      </w:hyperlink>
      <w:r>
        <w:t xml:space="preserve"> от 12.03.2014 N 27-ФЗ)</w:t>
      </w:r>
    </w:p>
    <w:p w14:paraId="4C16328D" w14:textId="77777777" w:rsidR="00F56C99" w:rsidRDefault="00F56C99">
      <w:pPr>
        <w:pStyle w:val="ConsPlusNormal"/>
        <w:spacing w:before="240"/>
        <w:ind w:firstLine="540"/>
        <w:jc w:val="both"/>
      </w:pPr>
      <w:r>
        <w:t xml:space="preserve">организациям, проводящим в соответствии с </w:t>
      </w:r>
      <w:hyperlink r:id="rId294" w:tooltip="Закон РФ от 21.02.1992 N 2395-1 (ред. от 08.08.2024) &quot;О недрах&quot; (с изм. и доп., вступ. в силу с 01.09.2024){КонсультантПлюс}" w:history="1">
        <w:r>
          <w:rPr>
            <w:color w:val="0000FF"/>
          </w:rPr>
          <w:t>Законом</w:t>
        </w:r>
      </w:hyperlink>
      <w:r>
        <w:t xml:space="preserve"> Российской Федерации от 21 февраля </w:t>
      </w:r>
      <w:r>
        <w:lastRenderedPageBreak/>
        <w:t xml:space="preserve">1992 года N 2395-1 "О недрах"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295" w:tooltip="Постановление Правительства РФ от 16.10.2012 N 1055 &quot;Об утверждении перечня районов Крайнего Севера и приравненных к ним местностей, а также иных малонаселенных и труднодоступных местностей, в которых организации, имеющие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проводят полевые работы по региональному геологическому изучению недр и геол{КонсультантПлюс}" w:history="1">
        <w:r>
          <w:rPr>
            <w:color w:val="0000FF"/>
          </w:rPr>
          <w:t>перечень</w:t>
        </w:r>
      </w:hyperlink>
      <w:r>
        <w:t xml:space="preserve"> которых устанавливается Правительством Российской Федерации;</w:t>
      </w:r>
    </w:p>
    <w:p w14:paraId="0A9E1987" w14:textId="77777777" w:rsidR="00F56C99" w:rsidRDefault="00F56C99">
      <w:pPr>
        <w:pStyle w:val="ConsPlusNormal"/>
        <w:jc w:val="both"/>
      </w:pPr>
      <w:r>
        <w:t xml:space="preserve">(абзац введен Федеральным </w:t>
      </w:r>
      <w:hyperlink r:id="rId296" w:tooltip="Федеральный закон от 05.04.2011 N 52-ФЗ &quot;О внесении изменений в Закон Российской Федерации &quot;О недрах&quot; и статью 12 Федерального закона &quot;Об оружии&quot;{КонсультантПлюс}" w:history="1">
        <w:r>
          <w:rPr>
            <w:color w:val="0000FF"/>
          </w:rPr>
          <w:t>законом</w:t>
        </w:r>
      </w:hyperlink>
      <w:r>
        <w:t xml:space="preserve"> от 05.04.2011 N 52-ФЗ)</w:t>
      </w:r>
    </w:p>
    <w:p w14:paraId="6E45FC66" w14:textId="77777777" w:rsidR="00F56C99" w:rsidRDefault="00F56C99">
      <w:pPr>
        <w:pStyle w:val="ConsPlusNormal"/>
        <w:spacing w:before="240"/>
        <w:ind w:firstLine="540"/>
        <w:jc w:val="both"/>
      </w:pPr>
      <w:r>
        <w:t xml:space="preserve">государственным учреждениям,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w:t>
      </w:r>
      <w:hyperlink r:id="rId297" w:tooltip="Федеральный закон от 14.03.1995 N 33-ФЗ (ред. от 08.08.2024) &quot;Об особо охраняемых природных территориях&quot; (с изм. и доп., вступ. в силу с 01.01.2025){КонсультантПлюс}" w:history="1">
        <w:r>
          <w:rPr>
            <w:color w:val="0000FF"/>
          </w:rPr>
          <w:t>законом</w:t>
        </w:r>
      </w:hyperlink>
      <w:r>
        <w:t xml:space="preserve"> от 14 марта 1995 года N 33-ФЗ "Об особо охраняемых природных территориях".</w:t>
      </w:r>
    </w:p>
    <w:p w14:paraId="0DF0C347" w14:textId="77777777" w:rsidR="00F56C99" w:rsidRDefault="00F56C99">
      <w:pPr>
        <w:pStyle w:val="ConsPlusNormal"/>
        <w:jc w:val="both"/>
      </w:pPr>
      <w:r>
        <w:t xml:space="preserve">(абзац введен Федеральным </w:t>
      </w:r>
      <w:hyperlink r:id="rId29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законом</w:t>
        </w:r>
      </w:hyperlink>
      <w:r>
        <w:t xml:space="preserve"> от 03.08.2018 N 321-ФЗ)</w:t>
      </w:r>
    </w:p>
    <w:p w14:paraId="688035C2" w14:textId="77777777" w:rsidR="00F56C99" w:rsidRDefault="00F56C99">
      <w:pPr>
        <w:pStyle w:val="ConsPlusNormal"/>
        <w:jc w:val="both"/>
      </w:pPr>
      <w:r>
        <w:t xml:space="preserve">(часть пятая в ред. Федерального </w:t>
      </w:r>
      <w:hyperlink r:id="rId299" w:tooltip="Федеральный закон от 25.06.2002 N 70-ФЗ &quot;О внесении изменений и дополнения в Федеральные законы &quot;О гидрометеорологической службе&quot; и &quot;Об оружии&quot;{КонсультантПлюс}" w:history="1">
        <w:r>
          <w:rPr>
            <w:color w:val="0000FF"/>
          </w:rPr>
          <w:t>закона</w:t>
        </w:r>
      </w:hyperlink>
      <w:r>
        <w:t xml:space="preserve"> от 25.06.2002 N 70-ФЗ)</w:t>
      </w:r>
    </w:p>
    <w:p w14:paraId="199B51CF" w14:textId="77777777" w:rsidR="00F56C99" w:rsidRDefault="00F56C99">
      <w:pPr>
        <w:pStyle w:val="ConsPlusNormal"/>
        <w:spacing w:before="240"/>
        <w:ind w:firstLine="540"/>
        <w:jc w:val="both"/>
      </w:pPr>
      <w:bookmarkStart w:id="29" w:name="Par416"/>
      <w:bookmarkEnd w:id="29"/>
      <w:r>
        <w:t xml:space="preserve">Выдача оружия работникам юридических лиц с особыми уставными задачами, в должностные обязанности которых входят использование огнестрельного оружия и его применение в целях самообороны или осуществления предусмотренных федеральными законами функций, осуществляется по решению руководителей данных юридических лиц после прохождения указанными работниками соответствующей подготовки, их периодической проверки на пригодность к действиям в условиях, связанных с применением огнестрельного оружия, и при отсутствии у них оснований, препятствующих получению лицензии на приобретение гражданского оружия. Эти работники обязаны иметь выданное федеральным органом исполнительной власти, уполномоченным в сфере оборота оружия, или его территориальным органом </w:t>
      </w:r>
      <w:hyperlink r:id="rId300" w:tooltip="Приказ Росгвардии от 26.09.2019 N 331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quot; (Зарегистрировано в Минюсте России 02.12.2019 N 56669){КонсультантПлюс}" w:history="1">
        <w:r>
          <w:rPr>
            <w:color w:val="0000FF"/>
          </w:rPr>
          <w:t>разрешение</w:t>
        </w:r>
      </w:hyperlink>
      <w:r>
        <w:t xml:space="preserve"> на хранение и ношение служебного оружия, а также ежегодно проходить периодическую проверку на пригодность к действиям в условиях, связанных с применением огнестрельного оружия, и химико-токсикологические исследования на наличие в их организме наркотических средств, психотропных веществ и их метаболитов. </w:t>
      </w:r>
      <w:hyperlink r:id="rId301" w:tooltip="Приказ Росгвардии от 01.03.2021 N 68 &quot;Об утверждении содержания программы подготовки работников юридических лиц с особыми уставными задачами на пригодность к действиям в условиях, связанных с применением огнестрельного оружия&quot; (Зарегистрировано в Минюсте России 08.04.2021 N 63020){КонсультантПлюс}" w:history="1">
        <w:r>
          <w:rPr>
            <w:color w:val="0000FF"/>
          </w:rPr>
          <w:t>Содержание</w:t>
        </w:r>
      </w:hyperlink>
      <w:r>
        <w:t xml:space="preserve"> программы подготовки и </w:t>
      </w:r>
      <w:hyperlink r:id="rId302" w:tooltip="Приказ Росгвардии от 25.11.2019 N 387 &quot;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quot; (Зарегистрировано в Минюсте России 24.01.2020 N 57271){КонсультантПлюс}" w:history="1">
        <w:r>
          <w:rPr>
            <w:color w:val="0000FF"/>
          </w:rPr>
          <w:t>порядок</w:t>
        </w:r>
      </w:hyperlink>
      <w:r>
        <w:t xml:space="preserve"> проведения проверки определяются федеральным органом исполнительной власти, уполномоченным в сфере оборота оружия.</w:t>
      </w:r>
    </w:p>
    <w:p w14:paraId="769E2F1D" w14:textId="77777777" w:rsidR="00F56C99" w:rsidRDefault="00F56C99">
      <w:pPr>
        <w:pStyle w:val="ConsPlusNormal"/>
        <w:jc w:val="both"/>
      </w:pPr>
      <w:r>
        <w:t xml:space="preserve">(часть шестая в ред. Федерального </w:t>
      </w:r>
      <w:hyperlink r:id="rId303" w:tooltip="Федеральный закон от 29.11.2021 N 378-ФЗ (ред. от 29.12.2022) &quot;О предоставлении публичному акционерному обществу &quot;Сбербанк России&quot; отдельных полномочий и о внесении изменений в отдельные законодательные акты Российской Федерации&quot;{КонсультантПлюс}" w:history="1">
        <w:r>
          <w:rPr>
            <w:color w:val="0000FF"/>
          </w:rPr>
          <w:t>закона</w:t>
        </w:r>
      </w:hyperlink>
      <w:r>
        <w:t xml:space="preserve"> от 29.11.2021 N 378-ФЗ)</w:t>
      </w:r>
    </w:p>
    <w:p w14:paraId="2D825F3A" w14:textId="77777777" w:rsidR="00F56C99" w:rsidRDefault="00F56C99">
      <w:pPr>
        <w:pStyle w:val="ConsPlusNormal"/>
        <w:spacing w:before="240"/>
        <w:ind w:firstLine="540"/>
        <w:jc w:val="both"/>
      </w:pPr>
      <w:bookmarkStart w:id="30" w:name="Par418"/>
      <w:bookmarkEnd w:id="30"/>
      <w:r>
        <w:t>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w:t>
      </w:r>
    </w:p>
    <w:p w14:paraId="7D8BF8ED" w14:textId="77777777" w:rsidR="00F56C99" w:rsidRDefault="00F56C99">
      <w:pPr>
        <w:pStyle w:val="ConsPlusNormal"/>
        <w:jc w:val="both"/>
      </w:pPr>
      <w:r>
        <w:t xml:space="preserve">(часть седьмая в ред. Федерального </w:t>
      </w:r>
      <w:hyperlink r:id="rId3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7DD99986" w14:textId="77777777" w:rsidR="00F56C99" w:rsidRDefault="00F56C99">
      <w:pPr>
        <w:pStyle w:val="ConsPlusNormal"/>
        <w:spacing w:before="240"/>
        <w:ind w:firstLine="540"/>
        <w:jc w:val="both"/>
      </w:pPr>
      <w: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14:paraId="1FE3AC95" w14:textId="77777777" w:rsidR="00F56C99" w:rsidRDefault="00F56C99">
      <w:pPr>
        <w:pStyle w:val="ConsPlusNormal"/>
        <w:jc w:val="both"/>
      </w:pPr>
      <w:r>
        <w:t xml:space="preserve">(часть восьмая введена Федеральным </w:t>
      </w:r>
      <w:hyperlink r:id="rId305"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7C609030" w14:textId="77777777" w:rsidR="00F56C99" w:rsidRDefault="00F56C99">
      <w:pPr>
        <w:pStyle w:val="ConsPlusNormal"/>
        <w:spacing w:before="240"/>
        <w:ind w:firstLine="540"/>
        <w:jc w:val="both"/>
      </w:pPr>
      <w:hyperlink r:id="rId306" w:tooltip="Постановление Правительства РФ от 22.04.1997 N 460 (ред. от 23.09.2024) &quot;О мерах по обеспечению юридических лиц с особыми уставными задачами боевым ручным стрелковым оружием&quot;{КонсультантПлюс}" w:history="1">
        <w:r>
          <w:rPr>
            <w:color w:val="0000FF"/>
          </w:rPr>
          <w:t>Порядок</w:t>
        </w:r>
      </w:hyperlink>
      <w:r>
        <w:t xml:space="preserve"> получения во временное пользование в территориальных органах федерального органа исполнительной власти, уполномоченного в сфере оборота оружия, отдельных типов и моделей боевого ручного стрелкового оружия и патронов к нему, а также нормы обеспечения </w:t>
      </w:r>
      <w:r>
        <w:lastRenderedPageBreak/>
        <w:t>таким оружием юридических лиц с особыми уставными задачами, указанных в настоящей статье, устанавливаются Правительством Российской Федерации.</w:t>
      </w:r>
    </w:p>
    <w:p w14:paraId="1F888D42" w14:textId="77777777" w:rsidR="00F56C99" w:rsidRDefault="00F56C99">
      <w:pPr>
        <w:pStyle w:val="ConsPlusNormal"/>
        <w:jc w:val="both"/>
      </w:pPr>
      <w:r>
        <w:t xml:space="preserve">(часть девятая введена Федеральным </w:t>
      </w:r>
      <w:hyperlink r:id="rId307"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549FCE5A"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0ECB9F6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1BC4770" w14:textId="77777777" w:rsidR="00F56C99" w:rsidRDefault="00F56C99">
            <w:pPr>
              <w:pStyle w:val="ConsPlusNormal"/>
            </w:pPr>
          </w:p>
        </w:tc>
        <w:tc>
          <w:tcPr>
            <w:tcW w:w="113" w:type="dxa"/>
            <w:shd w:val="clear" w:color="auto" w:fill="F4F3F8"/>
            <w:tcMar>
              <w:top w:w="0" w:type="dxa"/>
              <w:left w:w="0" w:type="dxa"/>
              <w:bottom w:w="0" w:type="dxa"/>
              <w:right w:w="0" w:type="dxa"/>
            </w:tcMar>
          </w:tcPr>
          <w:p w14:paraId="7F0D4703"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3B6A2830" w14:textId="77777777" w:rsidR="00F56C99" w:rsidRDefault="00F56C99">
            <w:pPr>
              <w:pStyle w:val="ConsPlusNormal"/>
              <w:jc w:val="both"/>
              <w:rPr>
                <w:color w:val="392C69"/>
              </w:rPr>
            </w:pPr>
            <w:r>
              <w:rPr>
                <w:color w:val="392C69"/>
              </w:rPr>
              <w:t>КонсультантПлюс: примечание.</w:t>
            </w:r>
          </w:p>
          <w:p w14:paraId="72949B11" w14:textId="77777777" w:rsidR="00F56C99" w:rsidRDefault="00F56C99">
            <w:pPr>
              <w:pStyle w:val="ConsPlusNormal"/>
              <w:rPr>
                <w:color w:val="392C69"/>
              </w:rPr>
            </w:pPr>
            <w:r>
              <w:rPr>
                <w:color w:val="392C69"/>
              </w:rPr>
              <w:t xml:space="preserve">Лицензии на приобретение гражданского оружия, выданные до 29.06.2022, </w:t>
            </w:r>
            <w:hyperlink r:id="rId308"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признаются</w:t>
              </w:r>
            </w:hyperlink>
            <w:r>
              <w:rPr>
                <w:color w:val="392C69"/>
              </w:rPr>
              <w:t xml:space="preserve"> действующими. При утрате права на приобретение оружия в связи с ФЗ от 28.06.2021 N 231-ФЗ по обстоятельствам, наступившим до 29.06.2022, </w:t>
            </w:r>
            <w:hyperlink r:id="rId30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разрешается</w:t>
              </w:r>
            </w:hyperlink>
            <w:r>
              <w:rPr>
                <w:color w:val="392C69"/>
              </w:rPr>
              <w:t xml:space="preserve"> его хранение, ношение по ранее выданным разрешениям.</w:t>
            </w:r>
          </w:p>
        </w:tc>
        <w:tc>
          <w:tcPr>
            <w:tcW w:w="113" w:type="dxa"/>
            <w:shd w:val="clear" w:color="auto" w:fill="F4F3F8"/>
            <w:tcMar>
              <w:top w:w="0" w:type="dxa"/>
              <w:left w:w="0" w:type="dxa"/>
              <w:bottom w:w="0" w:type="dxa"/>
              <w:right w:w="0" w:type="dxa"/>
            </w:tcMar>
          </w:tcPr>
          <w:p w14:paraId="4A0DCF04" w14:textId="77777777" w:rsidR="00F56C99" w:rsidRDefault="00F56C99">
            <w:pPr>
              <w:pStyle w:val="ConsPlusNormal"/>
              <w:rPr>
                <w:color w:val="392C69"/>
              </w:rPr>
            </w:pPr>
          </w:p>
        </w:tc>
      </w:tr>
    </w:tbl>
    <w:p w14:paraId="34AEE8D1" w14:textId="77777777" w:rsidR="00F56C99" w:rsidRDefault="00F56C99">
      <w:pPr>
        <w:pStyle w:val="ConsPlusTitle"/>
        <w:spacing w:before="300"/>
        <w:ind w:firstLine="540"/>
        <w:jc w:val="both"/>
        <w:outlineLvl w:val="0"/>
      </w:pPr>
      <w:bookmarkStart w:id="31" w:name="Par427"/>
      <w:bookmarkEnd w:id="31"/>
      <w:r>
        <w:t>Статья 13. Право на приобретение оружия гражданами Российской Федерации</w:t>
      </w:r>
    </w:p>
    <w:p w14:paraId="35266ED2" w14:textId="77777777" w:rsidR="00F56C99" w:rsidRDefault="00F56C99">
      <w:pPr>
        <w:pStyle w:val="ConsPlusNormal"/>
        <w:ind w:firstLine="540"/>
        <w:jc w:val="both"/>
      </w:pPr>
    </w:p>
    <w:p w14:paraId="1E76406A" w14:textId="77777777" w:rsidR="00F56C99" w:rsidRDefault="00F56C99">
      <w:pPr>
        <w:pStyle w:val="ConsPlusNormal"/>
        <w:ind w:firstLine="540"/>
        <w:jc w:val="both"/>
      </w:pPr>
      <w:r>
        <w:t xml:space="preserve">(в ред. Федерального </w:t>
      </w:r>
      <w:hyperlink r:id="rId310"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3991D8FB" w14:textId="77777777" w:rsidR="00F56C99" w:rsidRDefault="00F56C99">
      <w:pPr>
        <w:pStyle w:val="ConsPlusNormal"/>
        <w:ind w:firstLine="540"/>
        <w:jc w:val="both"/>
      </w:pPr>
    </w:p>
    <w:p w14:paraId="2B3DF10C" w14:textId="77777777" w:rsidR="00F56C99" w:rsidRDefault="00F56C99">
      <w:pPr>
        <w:pStyle w:val="ConsPlusNormal"/>
        <w:ind w:firstLine="540"/>
        <w:jc w:val="both"/>
      </w:pPr>
      <w:bookmarkStart w:id="32" w:name="Par431"/>
      <w:bookmarkEnd w:id="32"/>
      <w:r>
        <w:t xml:space="preserve">Право на приобретение гражданского огнестрельного оружия ограниченного поражения, охотничьего оружия, огнестрельного гладкоствольного длинноствольного оружия самообороны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Граждане Российской Федерации, относящиеся к коренным малочисленным </w:t>
      </w:r>
      <w:hyperlink r:id="rId311" w:tooltip="Постановление Правительства РФ от 24.03.2000 N 255 (ред. от 18.12.2021) &quot;О Едином перечне коренных малочисленных народов Российской Федерации&quot;{КонсультантПлюс}" w:history="1">
        <w:r>
          <w:rPr>
            <w:color w:val="0000FF"/>
          </w:rPr>
          <w:t>народам</w:t>
        </w:r>
      </w:hyperlink>
      <w:r>
        <w:t xml:space="preserve"> Российской Федерации, ведущие традиционный образ жизни, осуществляющие традиционное хозяйствование и занимающиеся традиционными промыслами в </w:t>
      </w:r>
      <w:hyperlink r:id="rId312"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КонсультантПлюс}" w:history="1">
        <w:r>
          <w:rPr>
            <w:color w:val="0000FF"/>
          </w:rPr>
          <w:t>местах</w:t>
        </w:r>
      </w:hyperlink>
      <w:r>
        <w:t xml:space="preserve"> традиционного проживания, а также граждане, занимающиеся профессиональной деятельностью, связанной с охотой, и работники юридических лиц с особыми уставными задачами имеют право приобретать охотничье оружие по достижении возраста 18 лет. Право на приобретение газового оружия, спортивного оружия,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w:t>
      </w:r>
    </w:p>
    <w:p w14:paraId="0255275D" w14:textId="77777777" w:rsidR="00F56C99" w:rsidRDefault="00F56C99">
      <w:pPr>
        <w:pStyle w:val="ConsPlusNormal"/>
        <w:jc w:val="both"/>
      </w:pPr>
      <w:r>
        <w:t xml:space="preserve">(часть первая в ред. Федерального </w:t>
      </w:r>
      <w:hyperlink r:id="rId313"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28.06.2021 N 231-ФЗ)</w:t>
      </w:r>
    </w:p>
    <w:p w14:paraId="17D3D1A3" w14:textId="77777777" w:rsidR="00F56C99" w:rsidRDefault="00F56C99">
      <w:pPr>
        <w:pStyle w:val="ConsPlusNormal"/>
        <w:spacing w:before="240"/>
        <w:ind w:firstLine="540"/>
        <w:jc w:val="both"/>
      </w:pPr>
      <w:r>
        <w:t>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14:paraId="341E0C32" w14:textId="77777777" w:rsidR="00F56C99" w:rsidRDefault="00F56C99">
      <w:pPr>
        <w:pStyle w:val="ConsPlusNormal"/>
        <w:jc w:val="both"/>
      </w:pPr>
      <w:r>
        <w:t xml:space="preserve">(часть вторая в ред. Федерального </w:t>
      </w:r>
      <w:hyperlink r:id="rId314"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КонсультантПлюс}" w:history="1">
        <w:r>
          <w:rPr>
            <w:color w:val="0000FF"/>
          </w:rPr>
          <w:t>закона</w:t>
        </w:r>
      </w:hyperlink>
      <w:r>
        <w:t xml:space="preserve"> от 21.07.2014 N 227-ФЗ)</w:t>
      </w:r>
    </w:p>
    <w:p w14:paraId="7FC6AA8F" w14:textId="77777777" w:rsidR="00F56C99" w:rsidRDefault="00F56C99">
      <w:pPr>
        <w:pStyle w:val="ConsPlusNormal"/>
        <w:spacing w:before="240"/>
        <w:ind w:firstLine="540"/>
        <w:jc w:val="both"/>
      </w:pPr>
      <w:r>
        <w:t xml:space="preserve">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w:t>
      </w:r>
      <w:hyperlink r:id="rId315" w:tooltip="Приказ Росгвардии от 11.05.2018 N 172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газовых пистолетов, револьверов,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а также лицензии на приобретение отдельной модели боевого холодного{КонсультантПлюс}" w:history="1">
        <w:r>
          <w:rPr>
            <w:color w:val="0000FF"/>
          </w:rPr>
          <w:t>Лицензия</w:t>
        </w:r>
      </w:hyperlink>
      <w:r>
        <w:t xml:space="preserve"> выдается федеральным </w:t>
      </w:r>
      <w:r>
        <w:lastRenderedPageBreak/>
        <w:t xml:space="preserve">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w:t>
      </w:r>
      <w:hyperlink w:anchor="Par279" w:tooltip="Статья 9. Лицензирование приобретения, экспонирования и коллекционирования оружия и патронов к нему" w:history="1">
        <w:r>
          <w:rPr>
            <w:color w:val="0000FF"/>
          </w:rPr>
          <w:t>статьей 9</w:t>
        </w:r>
      </w:hyperlink>
      <w:r>
        <w:t xml:space="preserve"> настоящего Федерального закона.</w:t>
      </w:r>
    </w:p>
    <w:p w14:paraId="038A2C56" w14:textId="77777777" w:rsidR="00F56C99" w:rsidRDefault="00F56C99">
      <w:pPr>
        <w:pStyle w:val="ConsPlusNormal"/>
        <w:jc w:val="both"/>
      </w:pPr>
      <w:r>
        <w:t xml:space="preserve">(часть третья в ред. Федерального </w:t>
      </w:r>
      <w:hyperlink r:id="rId3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66D3806F" w14:textId="77777777" w:rsidR="00F56C99" w:rsidRDefault="00F56C99">
      <w:pPr>
        <w:pStyle w:val="ConsPlusNormal"/>
        <w:spacing w:before="24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граждане Российской Федерации, достигшие возраста 18 лет, без получения лицензии. Старинное (антикварное) оружие, копии старинного (антикварного) оружия, реплики старинного (антикварного) оружия, холодное оружие, имеющее культурную ценность, имеют право приобретать граждане Российской Федерации, имеющие лицензию на коллекционирование оружия.</w:t>
      </w:r>
    </w:p>
    <w:p w14:paraId="5AF30E12" w14:textId="77777777" w:rsidR="00F56C99" w:rsidRDefault="00F56C99">
      <w:pPr>
        <w:pStyle w:val="ConsPlusNormal"/>
        <w:jc w:val="both"/>
      </w:pPr>
      <w:r>
        <w:t xml:space="preserve">(часть четвертая в ред. Федерального </w:t>
      </w:r>
      <w:hyperlink r:id="rId317"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396FAA06" w14:textId="77777777" w:rsidR="00F56C99" w:rsidRDefault="00F56C99">
      <w:pPr>
        <w:pStyle w:val="ConsPlusNormal"/>
        <w:spacing w:before="240"/>
        <w:ind w:firstLine="540"/>
        <w:jc w:val="both"/>
      </w:pPr>
      <w:bookmarkStart w:id="33" w:name="Par439"/>
      <w:bookmarkEnd w:id="33"/>
      <w:r>
        <w:t xml:space="preserve">Огнестрельное гладкоствольное длинноствольное оружие, указанное в </w:t>
      </w:r>
      <w:hyperlink w:anchor="Par131" w:tooltip="1) оружие самообороны:" w:history="1">
        <w:r>
          <w:rPr>
            <w:color w:val="0000FF"/>
          </w:rPr>
          <w:t>пунктах 1</w:t>
        </w:r>
      </w:hyperlink>
      <w:r>
        <w:t xml:space="preserve">, </w:t>
      </w:r>
      <w:hyperlink w:anchor="Par140" w:tooltip="2) спортивное оружие:" w:history="1">
        <w:r>
          <w:rPr>
            <w:color w:val="0000FF"/>
          </w:rPr>
          <w:t>2</w:t>
        </w:r>
      </w:hyperlink>
      <w:r>
        <w:t xml:space="preserve"> и </w:t>
      </w:r>
      <w:hyperlink w:anchor="Par146" w:tooltip="3) охотничье оружие:" w:history="1">
        <w:r>
          <w:rPr>
            <w:color w:val="0000FF"/>
          </w:rPr>
          <w:t>3 части второй статьи 3</w:t>
        </w:r>
      </w:hyperlink>
      <w:r>
        <w:t xml:space="preserve"> настоящего Федерального закона, граждане Российской Федерации имеют право приобретать в целях самообороны без права ношения на основании лицензии, </w:t>
      </w:r>
      <w:hyperlink r:id="rId318" w:tooltip="Приказ Росгвардии от 18.08.2017 N 359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quot; (Зарегистрировано в Минюсте России 20.09.2017 {КонсультантПлюс}" w:history="1">
        <w:r>
          <w:rPr>
            <w:color w:val="0000FF"/>
          </w:rPr>
          <w:t>выдаваемой</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 Гражданам Российской Федерации, получившим лицензию на приобретение гражданского огнестрельного длинноствольного оружия,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 имеющее более двух стволов или магазин (барабан).</w:t>
      </w:r>
    </w:p>
    <w:p w14:paraId="0BDA67B9" w14:textId="77777777" w:rsidR="00F56C99" w:rsidRDefault="00F56C99">
      <w:pPr>
        <w:pStyle w:val="ConsPlusNormal"/>
        <w:jc w:val="both"/>
      </w:pPr>
      <w:r>
        <w:t xml:space="preserve">(в ред. Федеральных законов от 03.07.2016 </w:t>
      </w:r>
      <w:hyperlink r:id="rId3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28.06.2021 </w:t>
      </w:r>
      <w:hyperlink r:id="rId32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54C9D8E1" w14:textId="77777777" w:rsidR="00F56C99" w:rsidRDefault="00F56C99">
      <w:pPr>
        <w:pStyle w:val="ConsPlusNormal"/>
        <w:spacing w:before="240"/>
        <w:ind w:firstLine="540"/>
        <w:jc w:val="both"/>
      </w:pPr>
      <w:r>
        <w:t>Спортивное и охотничье огнестрельное гладкоствольное длинноствольное оружие, охотничье пневматическое и охотничье метательное стрелковое оружие имеют право приобретать граждане Российской Федерации, которым выданы охотничьи билеты.</w:t>
      </w:r>
    </w:p>
    <w:p w14:paraId="5E92242D" w14:textId="77777777" w:rsidR="00F56C99" w:rsidRDefault="00F56C99">
      <w:pPr>
        <w:pStyle w:val="ConsPlusNormal"/>
        <w:jc w:val="both"/>
      </w:pPr>
      <w:r>
        <w:t xml:space="preserve">(в ред. Федерального </w:t>
      </w:r>
      <w:hyperlink r:id="rId321"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02.08.2019 N 280-ФЗ)</w:t>
      </w:r>
    </w:p>
    <w:p w14:paraId="2782B687" w14:textId="77777777" w:rsidR="00F56C99" w:rsidRDefault="00F56C99">
      <w:pPr>
        <w:pStyle w:val="ConsPlusNormal"/>
        <w:spacing w:before="240"/>
        <w:ind w:firstLine="540"/>
        <w:jc w:val="both"/>
      </w:pPr>
      <w:r>
        <w:t>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выдан документ, подтверждающий занятие видами спорта, связанными с использованием огнестрельного оружия.</w:t>
      </w:r>
    </w:p>
    <w:p w14:paraId="5CA12D43" w14:textId="77777777" w:rsidR="00F56C99" w:rsidRDefault="00F56C99">
      <w:pPr>
        <w:pStyle w:val="ConsPlusNormal"/>
        <w:jc w:val="both"/>
      </w:pPr>
      <w:r>
        <w:t xml:space="preserve">(в ред. Федеральных законов от 02.07.2013 </w:t>
      </w:r>
      <w:hyperlink r:id="rId3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31.12.2014 </w:t>
      </w:r>
      <w:hyperlink r:id="rId32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N 523-ФЗ</w:t>
        </w:r>
      </w:hyperlink>
      <w:r>
        <w:t>)</w:t>
      </w:r>
    </w:p>
    <w:p w14:paraId="2E524379" w14:textId="77777777" w:rsidR="00F56C99" w:rsidRDefault="00F56C99">
      <w:pPr>
        <w:pStyle w:val="ConsPlusNormal"/>
        <w:spacing w:before="240"/>
        <w:ind w:firstLine="540"/>
        <w:jc w:val="both"/>
      </w:pPr>
      <w:bookmarkStart w:id="34" w:name="Par445"/>
      <w:bookmarkEnd w:id="34"/>
      <w:r>
        <w:t>Лицензию на приобретение охотничьего огнестрельного длинноствольного оружия с нарезным стволом имеют право получать граждане Российской Федерации, которые имеют охотничий билет, при наличии одного из следующих условий:</w:t>
      </w:r>
    </w:p>
    <w:p w14:paraId="24F35485" w14:textId="77777777" w:rsidR="00F56C99" w:rsidRDefault="00F56C99">
      <w:pPr>
        <w:pStyle w:val="ConsPlusNormal"/>
        <w:spacing w:before="240"/>
        <w:ind w:firstLine="540"/>
        <w:jc w:val="both"/>
      </w:pPr>
      <w:r>
        <w:lastRenderedPageBreak/>
        <w:t>1) занимаются профессиональной деятельностью, связанной с охотой;</w:t>
      </w:r>
    </w:p>
    <w:p w14:paraId="25FE4ACF" w14:textId="77777777" w:rsidR="00F56C99" w:rsidRDefault="00F56C99">
      <w:pPr>
        <w:pStyle w:val="ConsPlusNormal"/>
        <w:spacing w:before="240"/>
        <w:ind w:firstLine="540"/>
        <w:jc w:val="both"/>
      </w:pPr>
      <w:r>
        <w:t>2) владеют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w:t>
      </w:r>
    </w:p>
    <w:p w14:paraId="2788AE88" w14:textId="77777777" w:rsidR="00F56C99" w:rsidRDefault="00F56C99">
      <w:pPr>
        <w:pStyle w:val="ConsPlusNormal"/>
        <w:spacing w:before="240"/>
        <w:ind w:firstLine="540"/>
        <w:jc w:val="both"/>
      </w:pPr>
      <w:r>
        <w:t>3) владеют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w:t>
      </w:r>
    </w:p>
    <w:p w14:paraId="419C6E40" w14:textId="77777777" w:rsidR="00F56C99" w:rsidRDefault="00F56C99">
      <w:pPr>
        <w:pStyle w:val="ConsPlusNormal"/>
        <w:spacing w:before="240"/>
        <w:ind w:firstLine="540"/>
        <w:jc w:val="both"/>
      </w:pPr>
      <w:r>
        <w:t>4) владели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w:t>
      </w:r>
    </w:p>
    <w:p w14:paraId="293E54BC" w14:textId="77777777" w:rsidR="00F56C99" w:rsidRDefault="00F56C99">
      <w:pPr>
        <w:pStyle w:val="ConsPlusNormal"/>
        <w:spacing w:before="240"/>
        <w:ind w:firstLine="540"/>
        <w:jc w:val="both"/>
      </w:pPr>
      <w:r>
        <w:t>5) владели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w:t>
      </w:r>
    </w:p>
    <w:p w14:paraId="57456EB6" w14:textId="77777777" w:rsidR="00F56C99" w:rsidRDefault="00F56C99">
      <w:pPr>
        <w:pStyle w:val="ConsPlusNormal"/>
        <w:jc w:val="both"/>
      </w:pPr>
      <w:r>
        <w:t xml:space="preserve">(часть восьмая в ред. Федерального </w:t>
      </w:r>
      <w:hyperlink r:id="rId324"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 (ред. 14.07.2022))</w:t>
      </w:r>
    </w:p>
    <w:p w14:paraId="1DB521B9" w14:textId="77777777" w:rsidR="00F56C99" w:rsidRDefault="00F56C99">
      <w:pPr>
        <w:pStyle w:val="ConsPlusNormal"/>
        <w:spacing w:before="240"/>
        <w:ind w:firstLine="540"/>
        <w:jc w:val="both"/>
      </w:pPr>
      <w:bookmarkStart w:id="35" w:name="Par452"/>
      <w:bookmarkEnd w:id="35"/>
      <w:r>
        <w:t>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w:t>
      </w:r>
    </w:p>
    <w:p w14:paraId="48DB755F" w14:textId="77777777" w:rsidR="00F56C99" w:rsidRDefault="00F56C99">
      <w:pPr>
        <w:pStyle w:val="ConsPlusNormal"/>
        <w:jc w:val="both"/>
      </w:pPr>
      <w:r>
        <w:t xml:space="preserve">(в ред. Федерального </w:t>
      </w:r>
      <w:hyperlink r:id="rId325"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31.12.2014 N 523-ФЗ)</w:t>
      </w:r>
    </w:p>
    <w:p w14:paraId="26329C13" w14:textId="77777777" w:rsidR="00F56C99" w:rsidRDefault="00F56C99">
      <w:pPr>
        <w:pStyle w:val="ConsPlusNormal"/>
        <w:spacing w:before="240"/>
        <w:ind w:firstLine="540"/>
        <w:jc w:val="both"/>
      </w:pPr>
      <w:r>
        <w:t xml:space="preserve">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выдано удостоверение, подтверждающее спортивное звание по виду спорта, связанному с использованием такого спортивного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w:t>
      </w:r>
      <w:hyperlink r:id="rId326" w:tooltip="Приказ Минспорттуризма РФ от 29.11.2010 N 1287 &quot;Об утверждении перечня видов спорта, занятие которыми дает право на приобретение спортивного огнестрельного оружия с нарезным стволом&quot; (Зарегистрировано в Минюсте РФ 17.12.2010 N 19216){КонсультантПлюс}" w:history="1">
        <w:r>
          <w:rPr>
            <w:color w:val="0000FF"/>
          </w:rPr>
          <w:t>Перечень</w:t>
        </w:r>
      </w:hyperlink>
      <w:r>
        <w:t xml:space="preserve"> видов спорта, занятие которыми дает право на приобретение спортивного огнестрельного оружия с нарезным стволом, устанавливается из видов спорта, включенных в программы Олимпийских игр, 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физической культуры и спорта, по согласованию с федеральным органом исполнительной власти, уполномоченным в сфере оборота оружия.</w:t>
      </w:r>
    </w:p>
    <w:p w14:paraId="7E9A4137" w14:textId="77777777" w:rsidR="00F56C99" w:rsidRDefault="00F56C99">
      <w:pPr>
        <w:pStyle w:val="ConsPlusNormal"/>
        <w:jc w:val="both"/>
      </w:pPr>
      <w:r>
        <w:t xml:space="preserve">(в ред. Федеральных законов от 02.04.2014 </w:t>
      </w:r>
      <w:hyperlink r:id="rId327" w:tooltip="Федеральный закон от 02.04.2014 N 63-ФЗ &quot;О внесении изменений в статью 13 Федерального закона &quot;Об оружии&quot;{КонсультантПлюс}" w:history="1">
        <w:r>
          <w:rPr>
            <w:color w:val="0000FF"/>
          </w:rPr>
          <w:t>N 63-ФЗ</w:t>
        </w:r>
      </w:hyperlink>
      <w:r>
        <w:t xml:space="preserve">, от 31.12.2014 </w:t>
      </w:r>
      <w:hyperlink r:id="rId328"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N 523-ФЗ</w:t>
        </w:r>
      </w:hyperlink>
      <w:r>
        <w:t xml:space="preserve">, от 03.07.2016 </w:t>
      </w:r>
      <w:hyperlink r:id="rId3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7EC4E3A5" w14:textId="77777777" w:rsidR="00F56C99" w:rsidRDefault="00F56C99">
      <w:pPr>
        <w:pStyle w:val="ConsPlusNormal"/>
        <w:spacing w:before="240"/>
        <w:ind w:firstLine="540"/>
        <w:jc w:val="both"/>
      </w:pPr>
      <w:r>
        <w:t>Гражданам Российской Федерации не разрешается иметь в собственности свыше следующего количества гражданского оружия отдельных категорий, если оно не является предметом коллекционирования:</w:t>
      </w:r>
    </w:p>
    <w:p w14:paraId="625E3D21" w14:textId="77777777" w:rsidR="00F56C99" w:rsidRDefault="00F56C99">
      <w:pPr>
        <w:pStyle w:val="ConsPlusNormal"/>
        <w:spacing w:before="240"/>
        <w:ind w:firstLine="540"/>
        <w:jc w:val="both"/>
      </w:pPr>
      <w:bookmarkStart w:id="36" w:name="Par457"/>
      <w:bookmarkEnd w:id="36"/>
      <w:r>
        <w:t>1) пять единиц огнестрельного гладкоствольного длинноствольного оружия;</w:t>
      </w:r>
    </w:p>
    <w:p w14:paraId="545C157F" w14:textId="77777777" w:rsidR="00F56C99" w:rsidRDefault="00F56C99">
      <w:pPr>
        <w:pStyle w:val="ConsPlusNormal"/>
        <w:spacing w:before="240"/>
        <w:ind w:firstLine="540"/>
        <w:jc w:val="both"/>
      </w:pPr>
      <w:bookmarkStart w:id="37" w:name="Par458"/>
      <w:bookmarkEnd w:id="37"/>
      <w:r>
        <w:t>2) десять единиц общего количества охотничьего огнестрельного гладкоствольного длинноствольного оружия и (или) охотничьего огнестрельного длинноствольного оружия с нарезным стволом (при наличии у гражданина права на приобретение охотничьего огнестрельного длинноствольного оружия с нарезным стволом);</w:t>
      </w:r>
    </w:p>
    <w:p w14:paraId="6BB1824D" w14:textId="77777777" w:rsidR="00F56C99" w:rsidRDefault="00F56C99">
      <w:pPr>
        <w:pStyle w:val="ConsPlusNormal"/>
        <w:spacing w:before="240"/>
        <w:ind w:firstLine="540"/>
        <w:jc w:val="both"/>
      </w:pPr>
      <w:r>
        <w:t>3) пять единиц спортивного огнестрельного оружия с нарезным стволом;</w:t>
      </w:r>
    </w:p>
    <w:p w14:paraId="13E0A3A9" w14:textId="77777777" w:rsidR="00F56C99" w:rsidRDefault="00F56C99">
      <w:pPr>
        <w:pStyle w:val="ConsPlusNormal"/>
        <w:spacing w:before="240"/>
        <w:ind w:firstLine="540"/>
        <w:jc w:val="both"/>
      </w:pPr>
      <w:r>
        <w:t>4) пять единиц охотничьего метательного стрелкового оружия;</w:t>
      </w:r>
    </w:p>
    <w:p w14:paraId="2BF33C39" w14:textId="77777777" w:rsidR="00F56C99" w:rsidRDefault="00F56C99">
      <w:pPr>
        <w:pStyle w:val="ConsPlusNormal"/>
        <w:spacing w:before="240"/>
        <w:ind w:firstLine="540"/>
        <w:jc w:val="both"/>
      </w:pPr>
      <w:r>
        <w:t>5) две единицы огнестрельного оружия ограниченного поражения;</w:t>
      </w:r>
    </w:p>
    <w:p w14:paraId="2D5A2888" w14:textId="77777777" w:rsidR="00F56C99" w:rsidRDefault="00F56C99">
      <w:pPr>
        <w:pStyle w:val="ConsPlusNormal"/>
        <w:spacing w:before="240"/>
        <w:ind w:firstLine="540"/>
        <w:jc w:val="both"/>
      </w:pPr>
      <w:r>
        <w:t xml:space="preserve">6) десять единиц общего количества оружия, указанного в </w:t>
      </w:r>
      <w:hyperlink w:anchor="Par457" w:tooltip="1) пять единиц огнестрельного гладкоствольного длинноствольного оружия;" w:history="1">
        <w:r>
          <w:rPr>
            <w:color w:val="0000FF"/>
          </w:rPr>
          <w:t>пунктах 1</w:t>
        </w:r>
      </w:hyperlink>
      <w:r>
        <w:t xml:space="preserve"> и </w:t>
      </w:r>
      <w:hyperlink w:anchor="Par458" w:tooltip="2) десять единиц общего количества охотничьего огнестрельного гладкоствольного длинноствольного оружия и (или) охотничьего огнестрельного длинноствольного оружия с нарезным стволом (при наличии у гражданина права на приобретение охотничьего огнестрельного длинноствольного оружия с нарезным стволом);" w:history="1">
        <w:r>
          <w:rPr>
            <w:color w:val="0000FF"/>
          </w:rPr>
          <w:t>2</w:t>
        </w:r>
      </w:hyperlink>
      <w:r>
        <w:t xml:space="preserve"> настоящей части.</w:t>
      </w:r>
    </w:p>
    <w:p w14:paraId="76D1AA5E" w14:textId="77777777" w:rsidR="00F56C99" w:rsidRDefault="00F56C99">
      <w:pPr>
        <w:pStyle w:val="ConsPlusNormal"/>
        <w:jc w:val="both"/>
      </w:pPr>
      <w:r>
        <w:t xml:space="preserve">(часть одиннадцатая в ред. Федерального </w:t>
      </w:r>
      <w:hyperlink r:id="rId330"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w:t>
      </w:r>
    </w:p>
    <w:p w14:paraId="6481C47E" w14:textId="77777777" w:rsidR="00F56C99" w:rsidRDefault="00F56C99">
      <w:pPr>
        <w:pStyle w:val="ConsPlusNormal"/>
        <w:spacing w:before="240"/>
        <w:ind w:firstLine="540"/>
        <w:jc w:val="both"/>
      </w:pPr>
      <w:r>
        <w:t>Охотничье холодное клинковое и охотничье метательное стрелковое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оружия. Охотничье холодное клинковое оружие регистрируется торговой организацией при продаже этого оружия в порядке, предусмотренном федеральным органом исполнительной власти, уполномоченным в сфере оборота оружия.</w:t>
      </w:r>
    </w:p>
    <w:p w14:paraId="615C08C9" w14:textId="77777777" w:rsidR="00F56C99" w:rsidRDefault="00F56C99">
      <w:pPr>
        <w:pStyle w:val="ConsPlusNormal"/>
        <w:jc w:val="both"/>
      </w:pPr>
      <w:r>
        <w:t xml:space="preserve">(в ред. Федеральных законов от 03.07.2016 </w:t>
      </w:r>
      <w:hyperlink r:id="rId33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332"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02.08.2019 </w:t>
      </w:r>
      <w:hyperlink r:id="rId333"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22CA0041" w14:textId="77777777" w:rsidR="00F56C99" w:rsidRDefault="00F56C99">
      <w:pPr>
        <w:pStyle w:val="ConsPlusNormal"/>
        <w:spacing w:before="240"/>
        <w:ind w:firstLine="540"/>
        <w:jc w:val="both"/>
      </w:pPr>
      <w:r>
        <w:t>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охотничье метательное стрелковое оружие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w:t>
      </w:r>
    </w:p>
    <w:p w14:paraId="3A789368" w14:textId="77777777" w:rsidR="00F56C99" w:rsidRDefault="00F56C99">
      <w:pPr>
        <w:pStyle w:val="ConsPlusNormal"/>
        <w:jc w:val="both"/>
      </w:pPr>
      <w:r>
        <w:t xml:space="preserve">(в ред. Федеральных законов от 03.07.2016 </w:t>
      </w:r>
      <w:hyperlink r:id="rId3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02.08.2019 </w:t>
      </w:r>
      <w:hyperlink r:id="rId335"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3EBBD5CC" w14:textId="77777777" w:rsidR="00F56C99" w:rsidRDefault="00F56C99">
      <w:pPr>
        <w:pStyle w:val="ConsPlusNormal"/>
        <w:spacing w:before="240"/>
        <w:ind w:firstLine="540"/>
        <w:jc w:val="both"/>
      </w:pPr>
      <w:r>
        <w:t xml:space="preserve">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w:t>
      </w:r>
      <w:r>
        <w:lastRenderedPageBreak/>
        <w:t xml:space="preserve">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Выдача разрешения на новый срок взамен ранее выданного или аннулированного либо взамен разрешения, срок действия которого истек, осуществляется в порядке, предусмотренном </w:t>
      </w:r>
      <w:hyperlink w:anchor="Par279" w:tooltip="Статья 9. Лицензирование приобретения, экспонирования и коллекционирования оружия и патронов к нему" w:history="1">
        <w:r>
          <w:rPr>
            <w:color w:val="0000FF"/>
          </w:rPr>
          <w:t>статьей 9</w:t>
        </w:r>
      </w:hyperlink>
      <w:r>
        <w:t xml:space="preserve"> настоящего Федерального закона. Гражданин Российской Федерации вправе обратиться в федеральный орган исполнительной власти, уполномоченный в сфере оборота оружия, или его территориальный орган по месту жительства с заявлением о выдаче нового разрешения взамен ранее выданного в любое время, но не позднее чем за один месяц до дня окончания срока его действия.</w:t>
      </w:r>
    </w:p>
    <w:p w14:paraId="4705C4DB" w14:textId="77777777" w:rsidR="00F56C99" w:rsidRDefault="00F56C99">
      <w:pPr>
        <w:pStyle w:val="ConsPlusNormal"/>
        <w:jc w:val="both"/>
      </w:pPr>
      <w:r>
        <w:t xml:space="preserve">(в ред. Федеральных законов от 03.07.2016 </w:t>
      </w:r>
      <w:hyperlink r:id="rId3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02.07.2021 </w:t>
      </w:r>
      <w:hyperlink r:id="rId33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 xml:space="preserve">, от 25.02.2022 </w:t>
      </w:r>
      <w:hyperlink r:id="rId338"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 xml:space="preserve">, от 29.12.2022 </w:t>
      </w:r>
      <w:hyperlink r:id="rId33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435DE5EB" w14:textId="77777777" w:rsidR="00F56C99" w:rsidRDefault="00F56C99">
      <w:pPr>
        <w:pStyle w:val="ConsPlusNormal"/>
        <w:spacing w:before="240"/>
        <w:ind w:firstLine="540"/>
        <w:jc w:val="both"/>
      </w:pPr>
      <w:r>
        <w:t>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и другие предусмотренные настоящим Федеральным законом документы.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p>
    <w:p w14:paraId="044A327B" w14:textId="77777777" w:rsidR="00F56C99" w:rsidRDefault="00F56C99">
      <w:pPr>
        <w:pStyle w:val="ConsPlusNormal"/>
        <w:jc w:val="both"/>
      </w:pPr>
      <w:r>
        <w:t xml:space="preserve">(в ред. Федеральных законов от 03.07.2016 </w:t>
      </w:r>
      <w:hyperlink r:id="rId3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02.07.2021 </w:t>
      </w:r>
      <w:hyperlink r:id="rId34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w:t>
      </w:r>
    </w:p>
    <w:p w14:paraId="2D7F3E73" w14:textId="77777777" w:rsidR="00F56C99" w:rsidRDefault="00F56C99">
      <w:pPr>
        <w:pStyle w:val="ConsPlusNormal"/>
        <w:spacing w:before="240"/>
        <w:ind w:firstLine="540"/>
        <w:jc w:val="both"/>
      </w:pPr>
      <w:r>
        <w:t xml:space="preserve">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w:t>
      </w:r>
      <w:hyperlink r:id="rId342"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КонсультантПлюс}" w:history="1">
        <w:r>
          <w:rPr>
            <w:color w:val="0000FF"/>
          </w:rPr>
          <w:t>законодательством</w:t>
        </w:r>
      </w:hyperlink>
      <w:r>
        <w:t xml:space="preserve"> Российской Федерации, о выдаче соответствующей лицензии с указанием вида спорта, связанного с использованием спортивного оружия.</w:t>
      </w:r>
    </w:p>
    <w:p w14:paraId="058B8A3D"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5B2D76D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542EC13" w14:textId="77777777" w:rsidR="00F56C99" w:rsidRDefault="00F56C99">
            <w:pPr>
              <w:pStyle w:val="ConsPlusNormal"/>
            </w:pPr>
          </w:p>
        </w:tc>
        <w:tc>
          <w:tcPr>
            <w:tcW w:w="113" w:type="dxa"/>
            <w:shd w:val="clear" w:color="auto" w:fill="F4F3F8"/>
            <w:tcMar>
              <w:top w:w="0" w:type="dxa"/>
              <w:left w:w="0" w:type="dxa"/>
              <w:bottom w:w="0" w:type="dxa"/>
              <w:right w:w="0" w:type="dxa"/>
            </w:tcMar>
          </w:tcPr>
          <w:p w14:paraId="03676B4C"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318C06A5" w14:textId="77777777" w:rsidR="00F56C99" w:rsidRDefault="00F56C99">
            <w:pPr>
              <w:pStyle w:val="ConsPlusNormal"/>
              <w:jc w:val="both"/>
              <w:rPr>
                <w:color w:val="392C69"/>
              </w:rPr>
            </w:pPr>
            <w:r>
              <w:rPr>
                <w:color w:val="392C69"/>
              </w:rPr>
              <w:t>КонсультантПлюс: примечание.</w:t>
            </w:r>
          </w:p>
          <w:p w14:paraId="63E7BF15" w14:textId="77777777" w:rsidR="00F56C99" w:rsidRDefault="00F56C99">
            <w:pPr>
              <w:pStyle w:val="ConsPlusNormal"/>
              <w:jc w:val="both"/>
              <w:rPr>
                <w:color w:val="392C69"/>
              </w:rPr>
            </w:pPr>
            <w:r>
              <w:rPr>
                <w:color w:val="392C69"/>
              </w:rPr>
              <w:t xml:space="preserve">Граждане РФ, которым до 16.01.2019 выданы разрешения на хранение и ношение гражданского огнестрельного длинноствольного оружия, вправе для личного использования производить самостоятельное снаряжение патронов к такому оружию без прохождения обучения (ФЗ от 19.07.2018 </w:t>
            </w:r>
            <w:hyperlink r:id="rId343" w:tooltip="Федеральный закон от 19.07.2018 N 219-ФЗ &quot;О внесении изменений в Федеральный закон &quot;Об оружии&quot;{КонсультантПлюс}" w:history="1">
              <w:r>
                <w:rPr>
                  <w:color w:val="0000FF"/>
                </w:rPr>
                <w:t>N 219-ФЗ</w:t>
              </w:r>
            </w:hyperlink>
            <w:r>
              <w:rPr>
                <w:color w:val="392C69"/>
              </w:rPr>
              <w:t>).</w:t>
            </w:r>
          </w:p>
        </w:tc>
        <w:tc>
          <w:tcPr>
            <w:tcW w:w="113" w:type="dxa"/>
            <w:shd w:val="clear" w:color="auto" w:fill="F4F3F8"/>
            <w:tcMar>
              <w:top w:w="0" w:type="dxa"/>
              <w:left w:w="0" w:type="dxa"/>
              <w:bottom w:w="0" w:type="dxa"/>
              <w:right w:w="0" w:type="dxa"/>
            </w:tcMar>
          </w:tcPr>
          <w:p w14:paraId="4C9A6BFC" w14:textId="77777777" w:rsidR="00F56C99" w:rsidRDefault="00F56C99">
            <w:pPr>
              <w:pStyle w:val="ConsPlusNormal"/>
              <w:jc w:val="both"/>
              <w:rPr>
                <w:color w:val="392C69"/>
              </w:rPr>
            </w:pPr>
          </w:p>
        </w:tc>
      </w:tr>
    </w:tbl>
    <w:p w14:paraId="7A34FD34" w14:textId="77777777" w:rsidR="00F56C99" w:rsidRDefault="00F56C99">
      <w:pPr>
        <w:pStyle w:val="ConsPlusNormal"/>
        <w:spacing w:before="300"/>
        <w:ind w:firstLine="540"/>
        <w:jc w:val="both"/>
      </w:pPr>
      <w:r>
        <w:t xml:space="preserve">Граждане Российской Федерации, впервые приобретающие гражданское огнестрельное </w:t>
      </w:r>
      <w:r>
        <w:lastRenderedPageBreak/>
        <w:t xml:space="preserve">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Граждане Российской Федерации, впервые приобретающие охотничье огнестрельное длинноствольное оружие или спортивное огнестрельное длинноствольное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снаряжению патронов к гражданскому огнестрельному длинноствольному оружию. </w:t>
      </w:r>
      <w:hyperlink r:id="rId344" w:tooltip="Постановление Правительства РФ от 05.09.2011 N 731 (ред. от 06.03.2015) &quot;Об утверждении перечня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а также проверку знания указанных правил и наличия соответствующих навыков&quot;{КонсультантПлюс}" w:history="1">
        <w:r>
          <w:rPr>
            <w:color w:val="0000FF"/>
          </w:rPr>
          <w:t>Перечень</w:t>
        </w:r>
      </w:hyperlink>
      <w:r>
        <w:t xml:space="preserve">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w:t>
      </w:r>
      <w:hyperlink r:id="rId345" w:tooltip="Приказ Минпросвещения России от 14.12.2018 N 298 (ред. от 18.09.2023) &quot;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quot; (Зарегистрировано в Минюсте России 24.12.2018 N 53131){КонсультантПлюс}" w:history="1">
        <w:r>
          <w:rPr>
            <w:color w:val="0000FF"/>
          </w:rPr>
          <w:t>Требования</w:t>
        </w:r>
      </w:hyperlink>
      <w:r>
        <w:t xml:space="preserve">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w:t>
      </w:r>
      <w:hyperlink r:id="rId346" w:tooltip="Приказ Минпросвещения России от 14.12.2018 N 298 (ред. от 18.09.2023) &quot;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quot; (Зарегистрировано в Минюсте России 24.12.2018 N 53131){КонсультантПлюс}" w:history="1">
        <w:r>
          <w:rPr>
            <w:color w:val="0000FF"/>
          </w:rPr>
          <w:t>порядок</w:t>
        </w:r>
      </w:hyperlink>
      <w:r>
        <w:t xml:space="preserve">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в сфере оборота оружия.</w:t>
      </w:r>
    </w:p>
    <w:p w14:paraId="5DE2B1B2" w14:textId="77777777" w:rsidR="00F56C99" w:rsidRDefault="00F56C99">
      <w:pPr>
        <w:pStyle w:val="ConsPlusNormal"/>
        <w:jc w:val="both"/>
      </w:pPr>
      <w:r>
        <w:t xml:space="preserve">(в ред. Федеральных законов от 13.07.2015 </w:t>
      </w:r>
      <w:hyperlink r:id="rId347"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N 230-ФЗ</w:t>
        </w:r>
      </w:hyperlink>
      <w:r>
        <w:t xml:space="preserve">, от 03.07.2016 </w:t>
      </w:r>
      <w:hyperlink r:id="rId34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19.07.2018 </w:t>
      </w:r>
      <w:hyperlink r:id="rId349" w:tooltip="Федеральный закон от 19.07.2018 N 219-ФЗ &quot;О внесении изменений в Федеральный закон &quot;Об оружии&quot;{КонсультантПлюс}" w:history="1">
        <w:r>
          <w:rPr>
            <w:color w:val="0000FF"/>
          </w:rPr>
          <w:t>N 219-ФЗ</w:t>
        </w:r>
      </w:hyperlink>
      <w:r>
        <w:t xml:space="preserve">, от 26.07.2019 </w:t>
      </w:r>
      <w:hyperlink r:id="rId3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14:paraId="5CC7D29A" w14:textId="77777777" w:rsidR="00F56C99" w:rsidRDefault="00F56C99">
      <w:pPr>
        <w:pStyle w:val="ConsPlusNormal"/>
        <w:spacing w:before="240"/>
        <w:ind w:firstLine="540"/>
        <w:jc w:val="both"/>
      </w:pPr>
      <w:r>
        <w:t xml:space="preserve">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или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а также проходивших службу в этих организациях и уволенных из них в запас или отставку с правом на пенсию,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и представлять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указанной проверки.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w:t>
      </w:r>
      <w:hyperlink r:id="rId351" w:tooltip="Приказ Росгвардии от 26.12.2018 N 661 &quot;Об утверждении Порядка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quot; (Зарегистрировано в Минюсте России 15.02.2019 N 53820){КонсультантПлюс}" w:history="1">
        <w:r>
          <w:rPr>
            <w:color w:val="0000FF"/>
          </w:rPr>
          <w:t>порядке</w:t>
        </w:r>
      </w:hyperlink>
      <w:r>
        <w:t xml:space="preserve">, установленном федеральным органом исполнительной власти, уполномоченным в сфере оборота оружия.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федеральный орган исполнительной власти, уполномоченный в сфере оборота </w:t>
      </w:r>
      <w:r>
        <w:lastRenderedPageBreak/>
        <w:t>оружия, или его территориальный орган,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 а уволенные из этих организаций с правом на пенсию - документ, подтверждающий наличие у них стажа службы, дающего право на получение пенсии за выслугу лет.</w:t>
      </w:r>
    </w:p>
    <w:p w14:paraId="78E74F15" w14:textId="77777777" w:rsidR="00F56C99" w:rsidRDefault="00F56C99">
      <w:pPr>
        <w:pStyle w:val="ConsPlusNormal"/>
        <w:jc w:val="both"/>
      </w:pPr>
      <w:r>
        <w:t xml:space="preserve">(в ред. Федеральных законов от 29.12.2015 </w:t>
      </w:r>
      <w:hyperlink r:id="rId35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КонсультантПлюс}" w:history="1">
        <w:r>
          <w:rPr>
            <w:color w:val="0000FF"/>
          </w:rPr>
          <w:t>N 408-ФЗ</w:t>
        </w:r>
      </w:hyperlink>
      <w:r>
        <w:t xml:space="preserve">, от 03.07.2016 </w:t>
      </w:r>
      <w:hyperlink r:id="rId35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28.06.2021 </w:t>
      </w:r>
      <w:hyperlink r:id="rId354"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5CD1E378" w14:textId="77777777" w:rsidR="00F56C99" w:rsidRDefault="00F56C99">
      <w:pPr>
        <w:pStyle w:val="ConsPlusNormal"/>
        <w:spacing w:before="240"/>
        <w:ind w:firstLine="540"/>
        <w:jc w:val="both"/>
      </w:pPr>
      <w:r>
        <w:t xml:space="preserve">Граждане Российской Федерации, впервые приобретающие оружие для занятий спортом, при получении документа, подтверждающего занятие видами спорта, связанными с использованием огнестрельного оружия, в спортивной организации или образовательной организации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 аккредитованной в соответствии с </w:t>
      </w:r>
      <w:hyperlink r:id="rId355"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КонсультантПлюс}" w:history="1">
        <w:r>
          <w:rPr>
            <w:color w:val="0000FF"/>
          </w:rPr>
          <w:t>законодательством</w:t>
        </w:r>
      </w:hyperlink>
      <w:r>
        <w:t xml:space="preserve"> Российской Федерации,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уполномоченным в сфере оборота оружия.</w:t>
      </w:r>
    </w:p>
    <w:p w14:paraId="7B1062C2" w14:textId="77777777" w:rsidR="00F56C99" w:rsidRDefault="00F56C99">
      <w:pPr>
        <w:pStyle w:val="ConsPlusNormal"/>
        <w:jc w:val="both"/>
      </w:pPr>
      <w:r>
        <w:t xml:space="preserve">(в ред. Федеральных законов от 02.07.2013 </w:t>
      </w:r>
      <w:hyperlink r:id="rId3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31.12.2014 </w:t>
      </w:r>
      <w:hyperlink r:id="rId357"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N 523-ФЗ</w:t>
        </w:r>
      </w:hyperlink>
      <w:r>
        <w:t xml:space="preserve">, от 03.07.2016 </w:t>
      </w:r>
      <w:hyperlink r:id="rId35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3EA9A975" w14:textId="77777777" w:rsidR="00F56C99" w:rsidRDefault="00F56C99">
      <w:pPr>
        <w:pStyle w:val="ConsPlusNormal"/>
        <w:spacing w:before="240"/>
        <w:ind w:firstLine="540"/>
        <w:jc w:val="both"/>
      </w:pPr>
      <w:r>
        <w:t>Лицензия на приобретение, экспонирование или коллекционирование оружия не выдается гражданам Российской Федерации:</w:t>
      </w:r>
    </w:p>
    <w:p w14:paraId="0DD6C672" w14:textId="77777777" w:rsidR="00F56C99" w:rsidRDefault="00F56C99">
      <w:pPr>
        <w:pStyle w:val="ConsPlusNormal"/>
        <w:jc w:val="both"/>
      </w:pPr>
      <w:r>
        <w:t xml:space="preserve">(в ред. Федерального </w:t>
      </w:r>
      <w:hyperlink r:id="rId35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313-ФЗ)</w:t>
      </w:r>
    </w:p>
    <w:p w14:paraId="0387CE32" w14:textId="77777777" w:rsidR="00F56C99" w:rsidRDefault="00F56C99">
      <w:pPr>
        <w:pStyle w:val="ConsPlusNormal"/>
        <w:spacing w:before="240"/>
        <w:ind w:firstLine="540"/>
        <w:jc w:val="both"/>
      </w:pPr>
      <w:bookmarkStart w:id="38" w:name="Par483"/>
      <w:bookmarkEnd w:id="38"/>
      <w:r>
        <w:t xml:space="preserve">1) не достигшим возраста, установленного настоящим Федеральным </w:t>
      </w:r>
      <w:hyperlink w:anchor="Par431" w:tooltip="Право на приобретение гражданского огнестрельного оружия ограниченного поражения, охотничьего оружия, огнестрельного гладкоствольного длинноствольного оружия самообороны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Граждане Р..." w:history="1">
        <w:r>
          <w:rPr>
            <w:color w:val="0000FF"/>
          </w:rPr>
          <w:t>законом</w:t>
        </w:r>
      </w:hyperlink>
      <w:r>
        <w:t>;</w:t>
      </w:r>
    </w:p>
    <w:p w14:paraId="0BFE1248" w14:textId="77777777" w:rsidR="00F56C99" w:rsidRDefault="00F56C99">
      <w:pPr>
        <w:pStyle w:val="ConsPlusNormal"/>
        <w:spacing w:before="240"/>
        <w:ind w:firstLine="540"/>
        <w:jc w:val="both"/>
      </w:pPr>
      <w:r>
        <w:t>2) не имеющим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w:t>
      </w:r>
    </w:p>
    <w:p w14:paraId="2D101DE3" w14:textId="77777777" w:rsidR="00F56C99" w:rsidRDefault="00F56C99">
      <w:pPr>
        <w:pStyle w:val="ConsPlusNormal"/>
        <w:jc w:val="both"/>
      </w:pPr>
      <w:r>
        <w:t xml:space="preserve">(в ред. Федеральных законов от 13.07.2015 </w:t>
      </w:r>
      <w:hyperlink r:id="rId360"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N 230-ФЗ</w:t>
        </w:r>
      </w:hyperlink>
      <w:r>
        <w:t xml:space="preserve">, от 02.07.2021 </w:t>
      </w:r>
      <w:hyperlink r:id="rId36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w:t>
      </w:r>
    </w:p>
    <w:p w14:paraId="5E575D1D" w14:textId="77777777" w:rsidR="00F56C99" w:rsidRDefault="00F56C99">
      <w:pPr>
        <w:pStyle w:val="ConsPlusNormal"/>
        <w:spacing w:before="240"/>
        <w:ind w:firstLine="540"/>
        <w:jc w:val="both"/>
      </w:pPr>
      <w:bookmarkStart w:id="39" w:name="Par486"/>
      <w:bookmarkEnd w:id="39"/>
      <w:r>
        <w:t>3) имеющим неснятую или непогашенную судимость за умышленное преступление;</w:t>
      </w:r>
    </w:p>
    <w:p w14:paraId="589BFE98" w14:textId="77777777" w:rsidR="00F56C99" w:rsidRDefault="00F56C99">
      <w:pPr>
        <w:pStyle w:val="ConsPlusNormal"/>
        <w:jc w:val="both"/>
      </w:pPr>
      <w:r>
        <w:t xml:space="preserve">(п. 3 в ред. Федерального </w:t>
      </w:r>
      <w:hyperlink r:id="rId362"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28.06.2021 N 231-ФЗ)</w:t>
      </w:r>
    </w:p>
    <w:p w14:paraId="7382FDFC"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6CF357D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356948D" w14:textId="77777777" w:rsidR="00F56C99" w:rsidRDefault="00F56C99">
            <w:pPr>
              <w:pStyle w:val="ConsPlusNormal"/>
            </w:pPr>
          </w:p>
        </w:tc>
        <w:tc>
          <w:tcPr>
            <w:tcW w:w="113" w:type="dxa"/>
            <w:shd w:val="clear" w:color="auto" w:fill="F4F3F8"/>
            <w:tcMar>
              <w:top w:w="0" w:type="dxa"/>
              <w:left w:w="0" w:type="dxa"/>
              <w:bottom w:w="0" w:type="dxa"/>
              <w:right w:w="0" w:type="dxa"/>
            </w:tcMar>
          </w:tcPr>
          <w:p w14:paraId="2B8D9D32"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72D454F0" w14:textId="77777777" w:rsidR="00F56C99" w:rsidRDefault="00F56C99">
            <w:pPr>
              <w:pStyle w:val="ConsPlusNormal"/>
              <w:jc w:val="both"/>
              <w:rPr>
                <w:color w:val="392C69"/>
              </w:rPr>
            </w:pPr>
            <w:r>
              <w:rPr>
                <w:color w:val="392C69"/>
              </w:rPr>
              <w:t>КонсультантПлюс: примечание.</w:t>
            </w:r>
          </w:p>
          <w:p w14:paraId="56CB69DB"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3.1 ч. 20 ст. 13 (в ред. </w:t>
            </w:r>
            <w:hyperlink r:id="rId363"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признаются действующими, см. </w:t>
            </w:r>
            <w:hyperlink r:id="rId364"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ст. 9</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14:paraId="54A8DB56" w14:textId="77777777" w:rsidR="00F56C99" w:rsidRDefault="00F56C99">
            <w:pPr>
              <w:pStyle w:val="ConsPlusNormal"/>
              <w:jc w:val="both"/>
              <w:rPr>
                <w:color w:val="392C69"/>
              </w:rPr>
            </w:pPr>
          </w:p>
        </w:tc>
      </w:tr>
    </w:tbl>
    <w:p w14:paraId="4E7DDEFF" w14:textId="77777777" w:rsidR="00F56C99" w:rsidRDefault="00F56C99">
      <w:pPr>
        <w:pStyle w:val="ConsPlusNormal"/>
        <w:spacing w:before="300"/>
        <w:ind w:firstLine="540"/>
        <w:jc w:val="both"/>
      </w:pPr>
      <w:r>
        <w:t>3.1) имеющим снятую или погашенную судимость 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w:t>
      </w:r>
    </w:p>
    <w:p w14:paraId="4DE0BB45" w14:textId="77777777" w:rsidR="00F56C99" w:rsidRDefault="00F56C99">
      <w:pPr>
        <w:pStyle w:val="ConsPlusNormal"/>
        <w:jc w:val="both"/>
      </w:pPr>
      <w:r>
        <w:t xml:space="preserve">(п. 3.1 введен Федеральным </w:t>
      </w:r>
      <w:hyperlink r:id="rId365"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 в ред. Федерального </w:t>
      </w:r>
      <w:hyperlink r:id="rId366"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w:t>
      </w:r>
      <w:r>
        <w:lastRenderedPageBreak/>
        <w:t>29.12.2022 N 638-ФЗ)</w:t>
      </w:r>
    </w:p>
    <w:p w14:paraId="417D2FB7"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209A067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A9C5DA9" w14:textId="77777777" w:rsidR="00F56C99" w:rsidRDefault="00F56C99">
            <w:pPr>
              <w:pStyle w:val="ConsPlusNormal"/>
            </w:pPr>
          </w:p>
        </w:tc>
        <w:tc>
          <w:tcPr>
            <w:tcW w:w="113" w:type="dxa"/>
            <w:shd w:val="clear" w:color="auto" w:fill="F4F3F8"/>
            <w:tcMar>
              <w:top w:w="0" w:type="dxa"/>
              <w:left w:w="0" w:type="dxa"/>
              <w:bottom w:w="0" w:type="dxa"/>
              <w:right w:w="0" w:type="dxa"/>
            </w:tcMar>
          </w:tcPr>
          <w:p w14:paraId="5BC228F5"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42AA35EA" w14:textId="77777777" w:rsidR="00F56C99" w:rsidRDefault="00F56C99">
            <w:pPr>
              <w:pStyle w:val="ConsPlusNormal"/>
              <w:jc w:val="both"/>
              <w:rPr>
                <w:color w:val="392C69"/>
              </w:rPr>
            </w:pPr>
            <w:r>
              <w:rPr>
                <w:color w:val="392C69"/>
              </w:rPr>
              <w:t>КонсультантПлюс: примечание.</w:t>
            </w:r>
          </w:p>
          <w:p w14:paraId="16E335F7"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3.2 ч. 20 ст. 13 (в ред. </w:t>
            </w:r>
            <w:hyperlink r:id="rId367"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признаются действующими, см. </w:t>
            </w:r>
            <w:hyperlink r:id="rId368"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ст. 9</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14:paraId="259A040C" w14:textId="77777777" w:rsidR="00F56C99" w:rsidRDefault="00F56C99">
            <w:pPr>
              <w:pStyle w:val="ConsPlusNormal"/>
              <w:jc w:val="both"/>
              <w:rPr>
                <w:color w:val="392C69"/>
              </w:rPr>
            </w:pPr>
          </w:p>
        </w:tc>
      </w:tr>
    </w:tbl>
    <w:p w14:paraId="4FF7EA36" w14:textId="77777777" w:rsidR="00F56C99" w:rsidRDefault="00F56C99">
      <w:pPr>
        <w:pStyle w:val="ConsPlusNormal"/>
        <w:spacing w:before="300"/>
        <w:ind w:firstLine="540"/>
        <w:jc w:val="both"/>
      </w:pPr>
      <w:r>
        <w:t>3.2) имеющим снятую или погашенную судимость за умышленное преступление, связанное с незаконным оборотом оружия и патронов к нему, боеприпасов, взрывчатых веществ или взрывных устройств;</w:t>
      </w:r>
    </w:p>
    <w:p w14:paraId="74E0FCAB" w14:textId="77777777" w:rsidR="00F56C99" w:rsidRDefault="00F56C99">
      <w:pPr>
        <w:pStyle w:val="ConsPlusNormal"/>
        <w:jc w:val="both"/>
      </w:pPr>
      <w:r>
        <w:t xml:space="preserve">(п. 3.2 введен Федеральным </w:t>
      </w:r>
      <w:hyperlink r:id="rId36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 в ред. Федерального </w:t>
      </w:r>
      <w:hyperlink r:id="rId370"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29.12.2022 N 638-ФЗ)</w:t>
      </w:r>
    </w:p>
    <w:p w14:paraId="764A3144" w14:textId="77777777" w:rsidR="00F56C99" w:rsidRDefault="00F56C99">
      <w:pPr>
        <w:pStyle w:val="ConsPlusNormal"/>
        <w:spacing w:before="240"/>
        <w:ind w:firstLine="540"/>
        <w:jc w:val="both"/>
      </w:pPr>
      <w:r>
        <w:t>3.3) имеющим снятую или погашенную судимость за преступление террористического характера и (или) экстремистской направленности, а также за преступление, совершенное в целях пропаганды, оправдания и поддержки терроризма;</w:t>
      </w:r>
    </w:p>
    <w:p w14:paraId="1750F55E" w14:textId="77777777" w:rsidR="00F56C99" w:rsidRDefault="00F56C99">
      <w:pPr>
        <w:pStyle w:val="ConsPlusNormal"/>
        <w:jc w:val="both"/>
      </w:pPr>
      <w:r>
        <w:t xml:space="preserve">(п. 3.3 введен Федеральным </w:t>
      </w:r>
      <w:hyperlink r:id="rId371"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17E1CDC6" w14:textId="77777777" w:rsidR="00F56C99" w:rsidRDefault="00F56C99">
      <w:pPr>
        <w:pStyle w:val="ConsPlusNormal"/>
        <w:spacing w:before="240"/>
        <w:ind w:firstLine="540"/>
        <w:jc w:val="both"/>
      </w:pPr>
      <w:r>
        <w:t>3.4) имеющим снятую или погашенную судимость за умышленное преступление, совершенное с применением насилия в отношении несовершеннолетнего (несовершеннолетней);</w:t>
      </w:r>
    </w:p>
    <w:p w14:paraId="4C9FE85D" w14:textId="77777777" w:rsidR="00F56C99" w:rsidRDefault="00F56C99">
      <w:pPr>
        <w:pStyle w:val="ConsPlusNormal"/>
        <w:jc w:val="both"/>
      </w:pPr>
      <w:r>
        <w:t xml:space="preserve">(п. 3.4 введен Федеральным </w:t>
      </w:r>
      <w:hyperlink r:id="rId372"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DA223E8" w14:textId="77777777" w:rsidR="00F56C99" w:rsidRDefault="00F56C99">
      <w:pPr>
        <w:pStyle w:val="ConsPlusNormal"/>
        <w:spacing w:before="240"/>
        <w:ind w:firstLine="540"/>
        <w:jc w:val="both"/>
      </w:pPr>
      <w:bookmarkStart w:id="40" w:name="Par500"/>
      <w:bookmarkEnd w:id="40"/>
      <w:r>
        <w:t>3.5) два и более раза осужденным за совершение преступления;</w:t>
      </w:r>
    </w:p>
    <w:p w14:paraId="4048593E" w14:textId="77777777" w:rsidR="00F56C99" w:rsidRDefault="00F56C99">
      <w:pPr>
        <w:pStyle w:val="ConsPlusNormal"/>
        <w:jc w:val="both"/>
      </w:pPr>
      <w:r>
        <w:t xml:space="preserve">(п. 3.5 введен Федеральным </w:t>
      </w:r>
      <w:hyperlink r:id="rId373"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329470D2"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758EB47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3B90534" w14:textId="77777777" w:rsidR="00F56C99" w:rsidRDefault="00F56C99">
            <w:pPr>
              <w:pStyle w:val="ConsPlusNormal"/>
            </w:pPr>
          </w:p>
        </w:tc>
        <w:tc>
          <w:tcPr>
            <w:tcW w:w="113" w:type="dxa"/>
            <w:shd w:val="clear" w:color="auto" w:fill="F4F3F8"/>
            <w:tcMar>
              <w:top w:w="0" w:type="dxa"/>
              <w:left w:w="0" w:type="dxa"/>
              <w:bottom w:w="0" w:type="dxa"/>
              <w:right w:w="0" w:type="dxa"/>
            </w:tcMar>
          </w:tcPr>
          <w:p w14:paraId="6C09585B"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3D8F8B4D" w14:textId="77777777" w:rsidR="00F56C99" w:rsidRDefault="00F56C99">
            <w:pPr>
              <w:pStyle w:val="ConsPlusNormal"/>
              <w:jc w:val="both"/>
              <w:rPr>
                <w:color w:val="392C69"/>
              </w:rPr>
            </w:pPr>
            <w:r>
              <w:rPr>
                <w:color w:val="392C69"/>
              </w:rPr>
              <w:t>КонсультантПлюс: примечание.</w:t>
            </w:r>
          </w:p>
          <w:p w14:paraId="46DFE6B5"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3.6 ч. 20 ст. 13 (в ред. </w:t>
            </w:r>
            <w:hyperlink r:id="rId374"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w:t>
            </w:r>
            <w:hyperlink r:id="rId375"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признаются</w:t>
              </w:r>
            </w:hyperlink>
            <w:r>
              <w:rPr>
                <w:color w:val="392C69"/>
              </w:rPr>
              <w:t xml:space="preserve"> действующими.</w:t>
            </w:r>
          </w:p>
        </w:tc>
        <w:tc>
          <w:tcPr>
            <w:tcW w:w="113" w:type="dxa"/>
            <w:shd w:val="clear" w:color="auto" w:fill="F4F3F8"/>
            <w:tcMar>
              <w:top w:w="0" w:type="dxa"/>
              <w:left w:w="0" w:type="dxa"/>
              <w:bottom w:w="0" w:type="dxa"/>
              <w:right w:w="0" w:type="dxa"/>
            </w:tcMar>
          </w:tcPr>
          <w:p w14:paraId="16A29083" w14:textId="77777777" w:rsidR="00F56C99" w:rsidRDefault="00F56C99">
            <w:pPr>
              <w:pStyle w:val="ConsPlusNormal"/>
              <w:jc w:val="both"/>
              <w:rPr>
                <w:color w:val="392C69"/>
              </w:rPr>
            </w:pPr>
          </w:p>
        </w:tc>
      </w:tr>
    </w:tbl>
    <w:p w14:paraId="7EAF7434" w14:textId="77777777" w:rsidR="00F56C99" w:rsidRDefault="00F56C99">
      <w:pPr>
        <w:pStyle w:val="ConsPlusNormal"/>
        <w:spacing w:before="300"/>
        <w:ind w:firstLine="540"/>
        <w:jc w:val="both"/>
      </w:pPr>
      <w:bookmarkStart w:id="41" w:name="Par504"/>
      <w:bookmarkEnd w:id="41"/>
      <w:r>
        <w:t>3.6) подозреваемым или обвиняемым в совершении умышленного преступления;</w:t>
      </w:r>
    </w:p>
    <w:p w14:paraId="2C09E9B3" w14:textId="77777777" w:rsidR="00F56C99" w:rsidRDefault="00F56C99">
      <w:pPr>
        <w:pStyle w:val="ConsPlusNormal"/>
        <w:jc w:val="both"/>
      </w:pPr>
      <w:r>
        <w:t xml:space="preserve">(п. 3.6 введен Федеральным </w:t>
      </w:r>
      <w:hyperlink r:id="rId376"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135746C8"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4A35501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6431677" w14:textId="77777777" w:rsidR="00F56C99" w:rsidRDefault="00F56C99">
            <w:pPr>
              <w:pStyle w:val="ConsPlusNormal"/>
            </w:pPr>
          </w:p>
        </w:tc>
        <w:tc>
          <w:tcPr>
            <w:tcW w:w="113" w:type="dxa"/>
            <w:shd w:val="clear" w:color="auto" w:fill="F4F3F8"/>
            <w:tcMar>
              <w:top w:w="0" w:type="dxa"/>
              <w:left w:w="0" w:type="dxa"/>
              <w:bottom w:w="0" w:type="dxa"/>
              <w:right w:w="0" w:type="dxa"/>
            </w:tcMar>
          </w:tcPr>
          <w:p w14:paraId="26C1825D"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68B2E6ED" w14:textId="77777777" w:rsidR="00F56C99" w:rsidRDefault="00F56C99">
            <w:pPr>
              <w:pStyle w:val="ConsPlusNormal"/>
              <w:jc w:val="both"/>
              <w:rPr>
                <w:color w:val="392C69"/>
              </w:rPr>
            </w:pPr>
            <w:r>
              <w:rPr>
                <w:color w:val="392C69"/>
              </w:rPr>
              <w:t>КонсультантПлюс: примечание.</w:t>
            </w:r>
          </w:p>
          <w:p w14:paraId="3251F454"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3.7 ч. 20 ст. 13 (в ред. </w:t>
            </w:r>
            <w:hyperlink r:id="rId377"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признаются действующими, см. </w:t>
            </w:r>
            <w:hyperlink r:id="rId378"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ст. 9</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14:paraId="0D171961" w14:textId="77777777" w:rsidR="00F56C99" w:rsidRDefault="00F56C99">
            <w:pPr>
              <w:pStyle w:val="ConsPlusNormal"/>
              <w:jc w:val="both"/>
              <w:rPr>
                <w:color w:val="392C69"/>
              </w:rPr>
            </w:pPr>
          </w:p>
        </w:tc>
      </w:tr>
    </w:tbl>
    <w:p w14:paraId="7A4D6DFF" w14:textId="77777777" w:rsidR="00F56C99" w:rsidRDefault="00F56C99">
      <w:pPr>
        <w:pStyle w:val="ConsPlusNormal"/>
        <w:spacing w:before="300"/>
        <w:ind w:firstLine="540"/>
        <w:jc w:val="both"/>
      </w:pPr>
      <w:bookmarkStart w:id="42" w:name="Par508"/>
      <w:bookmarkEnd w:id="42"/>
      <w:r>
        <w:t>3.7) освобожденным судом от уголовной ответственности за совершение умышленного преступления с назначением судебного штрафа либо по основаниям, не дающим права на реабилитацию 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w:t>
      </w:r>
    </w:p>
    <w:p w14:paraId="0781B6F7" w14:textId="77777777" w:rsidR="00F56C99" w:rsidRDefault="00F56C99">
      <w:pPr>
        <w:pStyle w:val="ConsPlusNormal"/>
        <w:jc w:val="both"/>
      </w:pPr>
      <w:r>
        <w:t xml:space="preserve">(п. 3.7 введен Федеральным </w:t>
      </w:r>
      <w:hyperlink r:id="rId37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1654E7CB" w14:textId="77777777" w:rsidR="00F56C99" w:rsidRDefault="00F56C99">
      <w:pPr>
        <w:pStyle w:val="ConsPlusNormal"/>
        <w:spacing w:before="240"/>
        <w:ind w:firstLine="540"/>
        <w:jc w:val="both"/>
      </w:pPr>
      <w:bookmarkStart w:id="43" w:name="Par510"/>
      <w:bookmarkEnd w:id="43"/>
      <w:r>
        <w:lastRenderedPageBreak/>
        <w:t>4) отбывающим наказание за совершенное преступление;</w:t>
      </w:r>
    </w:p>
    <w:p w14:paraId="524D03DA" w14:textId="77777777" w:rsidR="00F56C99" w:rsidRDefault="00F56C99">
      <w:pPr>
        <w:pStyle w:val="ConsPlusNormal"/>
        <w:spacing w:before="240"/>
        <w:ind w:firstLine="540"/>
        <w:jc w:val="both"/>
      </w:pPr>
      <w:bookmarkStart w:id="44" w:name="Par511"/>
      <w:bookmarkEnd w:id="44"/>
      <w:r>
        <w:t xml:space="preserve">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w:t>
      </w:r>
      <w:hyperlink r:id="rId380" w:tooltip="Приказ Минприроды России от 24.07.2020 N 477 (ред. от 28.03.2024) &quot;Об утверждении Правил охоты&quot; (Зарегистрировано в Минюсте России 31.08.2020 N 59585) (с изм. и доп., вступ. в силу с 01.01.2025){КонсультантПлюс}" w:history="1">
        <w:r>
          <w:rPr>
            <w:color w:val="0000FF"/>
          </w:rPr>
          <w:t>правил</w:t>
        </w:r>
      </w:hyperlink>
      <w:r>
        <w:t xml:space="preserve">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14:paraId="6F99A95E" w14:textId="77777777" w:rsidR="00F56C99" w:rsidRDefault="00F56C99">
      <w:pPr>
        <w:pStyle w:val="ConsPlusNormal"/>
        <w:jc w:val="both"/>
      </w:pPr>
      <w:r>
        <w:t xml:space="preserve">(п. 5 в ред. Федерального </w:t>
      </w:r>
      <w:hyperlink r:id="rId381"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230-ФЗ)</w:t>
      </w:r>
    </w:p>
    <w:p w14:paraId="75037FEB"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15B7D4D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24F557B" w14:textId="77777777" w:rsidR="00F56C99" w:rsidRDefault="00F56C99">
            <w:pPr>
              <w:pStyle w:val="ConsPlusNormal"/>
            </w:pPr>
          </w:p>
        </w:tc>
        <w:tc>
          <w:tcPr>
            <w:tcW w:w="113" w:type="dxa"/>
            <w:shd w:val="clear" w:color="auto" w:fill="F4F3F8"/>
            <w:tcMar>
              <w:top w:w="0" w:type="dxa"/>
              <w:left w:w="0" w:type="dxa"/>
              <w:bottom w:w="0" w:type="dxa"/>
              <w:right w:w="0" w:type="dxa"/>
            </w:tcMar>
          </w:tcPr>
          <w:p w14:paraId="588F13F1"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03FCF09A" w14:textId="77777777" w:rsidR="00F56C99" w:rsidRDefault="00F56C99">
            <w:pPr>
              <w:pStyle w:val="ConsPlusNormal"/>
              <w:jc w:val="both"/>
              <w:rPr>
                <w:color w:val="392C69"/>
              </w:rPr>
            </w:pPr>
            <w:r>
              <w:rPr>
                <w:color w:val="392C69"/>
              </w:rPr>
              <w:t>КонсультантПлюс: примечание.</w:t>
            </w:r>
          </w:p>
          <w:p w14:paraId="19A6F494"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5.1 ч. 20 ст. 13 (в ред. </w:t>
            </w:r>
            <w:hyperlink r:id="rId382"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признаются действующими, см. </w:t>
            </w:r>
            <w:hyperlink r:id="rId383"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ст. 9</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14:paraId="350180D2" w14:textId="77777777" w:rsidR="00F56C99" w:rsidRDefault="00F56C99">
            <w:pPr>
              <w:pStyle w:val="ConsPlusNormal"/>
              <w:jc w:val="both"/>
              <w:rPr>
                <w:color w:val="392C69"/>
              </w:rPr>
            </w:pPr>
          </w:p>
        </w:tc>
      </w:tr>
    </w:tbl>
    <w:p w14:paraId="486C8901" w14:textId="77777777" w:rsidR="00F56C99" w:rsidRDefault="00F56C99">
      <w:pPr>
        <w:pStyle w:val="ConsPlusNormal"/>
        <w:spacing w:before="300"/>
        <w:ind w:firstLine="540"/>
        <w:jc w:val="both"/>
      </w:pPr>
      <w:bookmarkStart w:id="45" w:name="Par515"/>
      <w:bookmarkEnd w:id="45"/>
      <w:r>
        <w:t>5.1)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передачу управления транспортным средством лицу, находящемуся в состоянии опьянения,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до истечения одного года со дня окончания срока, в течение которого лицо считается подвергнутым административному наказанию;</w:t>
      </w:r>
    </w:p>
    <w:p w14:paraId="06D0C9DA" w14:textId="77777777" w:rsidR="00F56C99" w:rsidRDefault="00F56C99">
      <w:pPr>
        <w:pStyle w:val="ConsPlusNormal"/>
        <w:jc w:val="both"/>
      </w:pPr>
      <w:r>
        <w:t xml:space="preserve">(п. 5.1 введен Федеральным </w:t>
      </w:r>
      <w:hyperlink r:id="rId384"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 в ред. Федерального </w:t>
      </w:r>
      <w:hyperlink r:id="rId385"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29.12.2022 N 638-ФЗ)</w:t>
      </w:r>
    </w:p>
    <w:p w14:paraId="12DC658C" w14:textId="77777777" w:rsidR="00F56C99" w:rsidRDefault="00F56C99">
      <w:pPr>
        <w:pStyle w:val="ConsPlusNormal"/>
        <w:spacing w:before="240"/>
        <w:ind w:firstLine="540"/>
        <w:jc w:val="both"/>
      </w:pPr>
      <w:bookmarkStart w:id="46" w:name="Par517"/>
      <w:bookmarkEnd w:id="46"/>
      <w:r>
        <w:t>6) не имеющим места жительства;</w:t>
      </w:r>
    </w:p>
    <w:p w14:paraId="2C306BED" w14:textId="77777777" w:rsidR="00F56C99" w:rsidRDefault="00F56C99">
      <w:pPr>
        <w:pStyle w:val="ConsPlusNormal"/>
        <w:jc w:val="both"/>
      </w:pPr>
      <w:r>
        <w:t xml:space="preserve">(в ред. Федерального </w:t>
      </w:r>
      <w:hyperlink r:id="rId386"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58A92230" w14:textId="77777777" w:rsidR="00F56C99" w:rsidRDefault="00F56C99">
      <w:pPr>
        <w:pStyle w:val="ConsPlusNormal"/>
        <w:spacing w:before="240"/>
        <w:ind w:firstLine="540"/>
        <w:jc w:val="both"/>
      </w:pPr>
      <w:bookmarkStart w:id="47" w:name="Par519"/>
      <w:bookmarkEnd w:id="47"/>
      <w:r>
        <w:t>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w:t>
      </w:r>
    </w:p>
    <w:p w14:paraId="6B916307" w14:textId="77777777" w:rsidR="00F56C99" w:rsidRDefault="00F56C99">
      <w:pPr>
        <w:pStyle w:val="ConsPlusNormal"/>
        <w:jc w:val="both"/>
      </w:pPr>
      <w:r>
        <w:t xml:space="preserve">(в ред. Федерального </w:t>
      </w:r>
      <w:hyperlink r:id="rId38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4390EA58" w14:textId="77777777" w:rsidR="00F56C99" w:rsidRDefault="00F56C99">
      <w:pPr>
        <w:pStyle w:val="ConsPlusNormal"/>
        <w:spacing w:before="240"/>
        <w:ind w:firstLine="540"/>
        <w:jc w:val="both"/>
      </w:pPr>
      <w:bookmarkStart w:id="48" w:name="Par521"/>
      <w:bookmarkEnd w:id="48"/>
      <w:r>
        <w:t>8) лишенным по решению суда права на приобретение оружия;</w:t>
      </w:r>
    </w:p>
    <w:p w14:paraId="297B13E7" w14:textId="77777777" w:rsidR="00F56C99" w:rsidRDefault="00F56C99">
      <w:pPr>
        <w:pStyle w:val="ConsPlusNormal"/>
        <w:spacing w:before="240"/>
        <w:ind w:firstLine="540"/>
        <w:jc w:val="both"/>
      </w:pPr>
      <w:r>
        <w:lastRenderedPageBreak/>
        <w:t xml:space="preserve">9) утратил силу с 1 марта 2022 года. - Федеральный </w:t>
      </w:r>
      <w:hyperlink r:id="rId38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w:t>
        </w:r>
      </w:hyperlink>
      <w:r>
        <w:t xml:space="preserve"> от 02.07.2021 N 313-ФЗ;</w:t>
      </w:r>
    </w:p>
    <w:p w14:paraId="71B747E7" w14:textId="77777777" w:rsidR="00F56C99" w:rsidRDefault="00F56C99">
      <w:pPr>
        <w:pStyle w:val="ConsPlusNormal"/>
        <w:spacing w:before="240"/>
        <w:ind w:firstLine="540"/>
        <w:jc w:val="both"/>
      </w:pPr>
      <w:r>
        <w:t xml:space="preserve">10) утратил силу. - Федеральный </w:t>
      </w:r>
      <w:hyperlink r:id="rId38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w:t>
        </w:r>
      </w:hyperlink>
      <w:r>
        <w:t xml:space="preserve"> от 28.06.2021 N 231-ФЗ;</w:t>
      </w:r>
    </w:p>
    <w:p w14:paraId="1F4E5198"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11F20EA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A9D049F" w14:textId="77777777" w:rsidR="00F56C99" w:rsidRDefault="00F56C99">
            <w:pPr>
              <w:pStyle w:val="ConsPlusNormal"/>
            </w:pPr>
          </w:p>
        </w:tc>
        <w:tc>
          <w:tcPr>
            <w:tcW w:w="113" w:type="dxa"/>
            <w:shd w:val="clear" w:color="auto" w:fill="F4F3F8"/>
            <w:tcMar>
              <w:top w:w="0" w:type="dxa"/>
              <w:left w:w="0" w:type="dxa"/>
              <w:bottom w:w="0" w:type="dxa"/>
              <w:right w:w="0" w:type="dxa"/>
            </w:tcMar>
          </w:tcPr>
          <w:p w14:paraId="14C6F76B"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300E8B6E" w14:textId="77777777" w:rsidR="00F56C99" w:rsidRDefault="00F56C99">
            <w:pPr>
              <w:pStyle w:val="ConsPlusNormal"/>
              <w:jc w:val="both"/>
              <w:rPr>
                <w:color w:val="392C69"/>
              </w:rPr>
            </w:pPr>
            <w:r>
              <w:rPr>
                <w:color w:val="392C69"/>
              </w:rPr>
              <w:t>КонсультантПлюс: примечание.</w:t>
            </w:r>
          </w:p>
          <w:p w14:paraId="3907C058" w14:textId="77777777" w:rsidR="00F56C99" w:rsidRDefault="00F56C99">
            <w:pPr>
              <w:pStyle w:val="ConsPlusNormal"/>
              <w:jc w:val="both"/>
              <w:rPr>
                <w:color w:val="392C69"/>
              </w:rPr>
            </w:pPr>
            <w:r>
              <w:rPr>
                <w:color w:val="392C69"/>
              </w:rPr>
              <w:t xml:space="preserve">Лицензии на приобретение гражданского оружия, выданные до 30.03.2023 гражданам РФ, указанным в пункте 11 ч. 20 ст. 13 (в ред. </w:t>
            </w:r>
            <w:hyperlink r:id="rId390"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ФЗ</w:t>
              </w:r>
            </w:hyperlink>
            <w:r>
              <w:rPr>
                <w:color w:val="392C69"/>
              </w:rPr>
              <w:t xml:space="preserve"> от 29.12.2022 N 638-ФЗ), признаются действующими, см. </w:t>
            </w:r>
            <w:hyperlink r:id="rId391"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ст. 9</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14:paraId="796AD173" w14:textId="77777777" w:rsidR="00F56C99" w:rsidRDefault="00F56C99">
            <w:pPr>
              <w:pStyle w:val="ConsPlusNormal"/>
              <w:jc w:val="both"/>
              <w:rPr>
                <w:color w:val="392C69"/>
              </w:rPr>
            </w:pPr>
          </w:p>
        </w:tc>
      </w:tr>
    </w:tbl>
    <w:p w14:paraId="0E2A0441" w14:textId="77777777" w:rsidR="00F56C99" w:rsidRDefault="00F56C99">
      <w:pPr>
        <w:pStyle w:val="ConsPlusNormal"/>
        <w:spacing w:before="300"/>
        <w:ind w:firstLine="540"/>
        <w:jc w:val="both"/>
      </w:pPr>
      <w:bookmarkStart w:id="49" w:name="Par526"/>
      <w:bookmarkEnd w:id="49"/>
      <w:r>
        <w:t>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w:t>
      </w:r>
    </w:p>
    <w:p w14:paraId="7CF1D952" w14:textId="77777777" w:rsidR="00F56C99" w:rsidRDefault="00F56C99">
      <w:pPr>
        <w:pStyle w:val="ConsPlusNormal"/>
        <w:jc w:val="both"/>
      </w:pPr>
      <w:r>
        <w:t xml:space="preserve">(п. 11 введен Федеральным </w:t>
      </w:r>
      <w:hyperlink r:id="rId392"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652B2954" w14:textId="77777777" w:rsidR="00F56C99" w:rsidRDefault="00F56C99">
      <w:pPr>
        <w:pStyle w:val="ConsPlusNormal"/>
        <w:spacing w:before="240"/>
        <w:ind w:firstLine="540"/>
        <w:jc w:val="both"/>
      </w:pPr>
      <w:r>
        <w:t xml:space="preserve">Часть двадцать первая утратила силу с 1 марта 2022 года. - Федеральный </w:t>
      </w:r>
      <w:hyperlink r:id="rId3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w:t>
        </w:r>
      </w:hyperlink>
      <w:r>
        <w:t xml:space="preserve"> от 02.07.2021 N 313-ФЗ.</w:t>
      </w:r>
    </w:p>
    <w:p w14:paraId="43DD762C" w14:textId="77777777" w:rsidR="00F56C99" w:rsidRDefault="00F56C99">
      <w:pPr>
        <w:pStyle w:val="ConsPlusNormal"/>
        <w:spacing w:before="240"/>
        <w:ind w:firstLine="540"/>
        <w:jc w:val="both"/>
      </w:pPr>
      <w:r>
        <w:t>Граждане Российской Федерации, являющиеся владельцами оружия, приобретенного на основании лицензии на приобретение оружия, проходящие службу в государственных военизированных организациях и имеющие воинские звания либо специальные звания или классные чины юстиции, не реже одного раза в пять лет представляют в федеральный орган исполнительной власти, уполномоченный в сфере оборота оружия, или его территориальный орган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14:paraId="220B5D16" w14:textId="77777777" w:rsidR="00F56C99" w:rsidRDefault="00F56C99">
      <w:pPr>
        <w:pStyle w:val="ConsPlusNormal"/>
        <w:jc w:val="both"/>
      </w:pPr>
      <w:r>
        <w:t xml:space="preserve">(часть двадцать вторая в ред. Федерального </w:t>
      </w:r>
      <w:hyperlink r:id="rId394"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313-ФЗ)</w:t>
      </w:r>
    </w:p>
    <w:p w14:paraId="28FEEC6F" w14:textId="77777777" w:rsidR="00F56C99" w:rsidRDefault="00F56C99">
      <w:pPr>
        <w:pStyle w:val="ConsPlusNormal"/>
        <w:spacing w:before="240"/>
        <w:ind w:firstLine="540"/>
        <w:jc w:val="both"/>
      </w:pPr>
      <w:r>
        <w:t xml:space="preserve">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w:t>
      </w:r>
      <w:hyperlink r:id="rId395" w:tooltip="Приказ МВД России от 08.11.2022 N 840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КонсультантПлюс}" w:history="1">
        <w:r>
          <w:rPr>
            <w:color w:val="0000FF"/>
          </w:rPr>
          <w:t>Форма</w:t>
        </w:r>
      </w:hyperlink>
      <w:r>
        <w:t xml:space="preserve"> указанного заключения и </w:t>
      </w:r>
      <w:hyperlink r:id="rId396" w:tooltip="Приказ МВД России от 08.11.2022 N 840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КонсультантПлюс}"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w:t>
      </w:r>
      <w:hyperlink r:id="rId397" w:tooltip="Приказ МВД России от 20.10.2022 N 773 &quot;Об установлении Порядка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quot; (Зарегистрировано в Минюсте России 16.12.2022 N 71591){КонсультантПлюс}" w:history="1">
        <w:r>
          <w:rPr>
            <w:color w:val="0000FF"/>
          </w:rPr>
          <w:t>Порядок</w:t>
        </w:r>
      </w:hyperlink>
      <w:r>
        <w:t xml:space="preserve">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56C13730" w14:textId="77777777" w:rsidR="00F56C99" w:rsidRDefault="00F56C99">
      <w:pPr>
        <w:pStyle w:val="ConsPlusNormal"/>
        <w:jc w:val="both"/>
      </w:pPr>
      <w:r>
        <w:t xml:space="preserve">(в ред. Федеральных законов от 03.07.2016 </w:t>
      </w:r>
      <w:hyperlink r:id="rId39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399"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w:t>
      </w:r>
    </w:p>
    <w:p w14:paraId="4D6F169C" w14:textId="77777777" w:rsidR="00F56C99" w:rsidRDefault="00F56C99">
      <w:pPr>
        <w:pStyle w:val="ConsPlusNormal"/>
        <w:spacing w:before="240"/>
        <w:ind w:firstLine="540"/>
        <w:jc w:val="both"/>
      </w:pPr>
      <w:r>
        <w:lastRenderedPageBreak/>
        <w:t xml:space="preserve">Проверка, предусмотренная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пунктом 11 части двадцатой</w:t>
        </w:r>
      </w:hyperlink>
      <w:r>
        <w:t xml:space="preserve"> настоящей статьи, проводится:</w:t>
      </w:r>
    </w:p>
    <w:p w14:paraId="39C34746" w14:textId="77777777" w:rsidR="00F56C99" w:rsidRDefault="00F56C99">
      <w:pPr>
        <w:pStyle w:val="ConsPlusNormal"/>
        <w:spacing w:before="240"/>
        <w:ind w:firstLine="540"/>
        <w:jc w:val="both"/>
      </w:pPr>
      <w:bookmarkStart w:id="50" w:name="Par534"/>
      <w:bookmarkEnd w:id="50"/>
      <w:r>
        <w:t xml:space="preserve">1) по запросу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впервые приобретающих оружие на основании лицензии на его приобретение либо представивших заявление на получение лицензий на коллекционирование или экспонирование оружия и патронов к нему,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граждан, относящихся к коренным малочисленным </w:t>
      </w:r>
      <w:hyperlink r:id="rId40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КонсультантПлюс}" w:history="1">
        <w:r>
          <w:rPr>
            <w:color w:val="0000FF"/>
          </w:rPr>
          <w:t>народам</w:t>
        </w:r>
      </w:hyperlink>
      <w:r>
        <w:t xml:space="preserve"> Севера, Сибири и Дальнего Востока Российской Федерации, ведущим традиционный образ жизни и осуществляющим традиционную хозяйственную деятельность, а также в отношении граждан в целях принятия решения о выдаче соответствующего разрешения и возврате оружия, изъятого в связи с возникновением обстоятельств, предусмотренных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пунктом 11 части двадцатой</w:t>
        </w:r>
      </w:hyperlink>
      <w:r>
        <w:t xml:space="preserve"> настоящей статьи;</w:t>
      </w:r>
    </w:p>
    <w:p w14:paraId="139211CA" w14:textId="77777777" w:rsidR="00F56C99" w:rsidRDefault="00F56C99">
      <w:pPr>
        <w:pStyle w:val="ConsPlusNormal"/>
        <w:spacing w:before="240"/>
        <w:ind w:firstLine="540"/>
        <w:jc w:val="both"/>
      </w:pPr>
      <w:r>
        <w:t>2) без запроса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которым выданы лицензии и (или) разрешения, предусмотренные настоящим Федеральным законом, в случае выявления органами внутренних дел и (или) органами федеральной службы безопасности в рамках реализации возложенных на них законодательством Российской Федерации полномочий, обстоятельств, являющихся основанием для вынесения заключения.</w:t>
      </w:r>
    </w:p>
    <w:p w14:paraId="65C11F30" w14:textId="77777777" w:rsidR="00F56C99" w:rsidRDefault="00F56C99">
      <w:pPr>
        <w:pStyle w:val="ConsPlusNormal"/>
        <w:jc w:val="both"/>
      </w:pPr>
      <w:r>
        <w:t xml:space="preserve">(часть двадцать четвертая введена Федеральным </w:t>
      </w:r>
      <w:hyperlink r:id="rId401"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3CD6661B" w14:textId="77777777" w:rsidR="00F56C99" w:rsidRDefault="00F56C99">
      <w:pPr>
        <w:pStyle w:val="ConsPlusNormal"/>
        <w:spacing w:before="240"/>
        <w:ind w:firstLine="540"/>
        <w:jc w:val="both"/>
      </w:pPr>
      <w:r>
        <w:t xml:space="preserve">При подтверждении по результатам проверки, предусмотренной </w:t>
      </w:r>
      <w:hyperlink w:anchor="Par534" w:tooltip="1) по запросу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впервые приобретающих оружие на основании лицензии на его приобретение либо представивших заявление на получение лицензий на коллекционирование или экспонирование оружия и патронов к нему,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 w:history="1">
        <w:r>
          <w:rPr>
            <w:color w:val="0000FF"/>
          </w:rPr>
          <w:t>пунктом 1 части двадцать четвертой</w:t>
        </w:r>
      </w:hyperlink>
      <w:r>
        <w:t xml:space="preserve"> настоящей статьи, информации о наличии опасности нарушения прав и свобод граждан, угрозы государственной или общественной безопасности органами внутренних дел и (или) органами федеральной службы безопасности в федеральный орган исполнительной власти, уполномоченный в сфере оборота оружия, или его территориальный орган по месту жительства гражданина не позднее пятнадцати рабочих дней со дня получения запроса федерального органа исполнительной власти, уполномоченного в сфере оборота оружия, или его территориального органа направляется заключение. В заключении указываются сведения о лице, в отношении которого оно вынесено, о наличии соответствующей опасности, а также должность, фамилия и инициалы лица, его вынесшего, и дата вынесения. Заключение подписывается вынесшим его должностным лицом. Срок действия заключения составляет два года со дня его вынесения. Действие заключения прекращается ранее указанного срока в случае отзыва заключения органом, который его вынес. Заключение может быть обжаловано в порядке, установленном законодательством Российской Федерации. Гражданин Российской Федерации, в отношении которого вынесено заключение, в целях его обжалования вправе истребовать от органа, информация которого послужила основанием для вынесения заключения, сведения о полученной о нем информации в пределах, допускаемых требованиями законодательства Российской Федерации об оперативно-разыскной деятельности. В случае, если будет отказано в предоставлении запрошенных сведений или если гражданин полагает, что сведения получены не в полном объеме, он вправе обжаловать это в судебном порядке.</w:t>
      </w:r>
    </w:p>
    <w:p w14:paraId="0817E258" w14:textId="77777777" w:rsidR="00F56C99" w:rsidRDefault="00F56C99">
      <w:pPr>
        <w:pStyle w:val="ConsPlusNormal"/>
      </w:pPr>
      <w:r>
        <w:t xml:space="preserve">(часть двадцать пятая введена Федеральным </w:t>
      </w:r>
      <w:hyperlink r:id="rId402"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1752F6DB" w14:textId="77777777" w:rsidR="00F56C99" w:rsidRDefault="00F56C99">
      <w:pPr>
        <w:pStyle w:val="ConsPlusNormal"/>
        <w:ind w:firstLine="540"/>
        <w:jc w:val="both"/>
      </w:pPr>
    </w:p>
    <w:p w14:paraId="64D4DB77" w14:textId="77777777" w:rsidR="00F56C99" w:rsidRDefault="00F56C99">
      <w:pPr>
        <w:pStyle w:val="ConsPlusTitle"/>
        <w:ind w:firstLine="540"/>
        <w:jc w:val="both"/>
        <w:outlineLvl w:val="0"/>
      </w:pPr>
      <w:r>
        <w:t>Статья 13.1. Контрольный отстрел из гражданского и служебного огнестрельного оружия с нарезным стволом</w:t>
      </w:r>
    </w:p>
    <w:p w14:paraId="54F44F01" w14:textId="77777777" w:rsidR="00F56C99" w:rsidRDefault="00F56C99">
      <w:pPr>
        <w:pStyle w:val="ConsPlusNormal"/>
        <w:jc w:val="both"/>
      </w:pPr>
      <w:r>
        <w:lastRenderedPageBreak/>
        <w:t xml:space="preserve">(в ред. Федерального </w:t>
      </w:r>
      <w:hyperlink r:id="rId403"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3B87ACFC" w14:textId="77777777" w:rsidR="00F56C99" w:rsidRDefault="00F56C99">
      <w:pPr>
        <w:pStyle w:val="ConsPlusNormal"/>
        <w:ind w:left="540"/>
        <w:jc w:val="both"/>
      </w:pPr>
    </w:p>
    <w:p w14:paraId="5F040E4C" w14:textId="77777777" w:rsidR="00F56C99" w:rsidRDefault="00F56C99">
      <w:pPr>
        <w:pStyle w:val="ConsPlusNormal"/>
        <w:ind w:left="540"/>
        <w:jc w:val="both"/>
      </w:pPr>
      <w:r>
        <w:t xml:space="preserve">(в ред. Федерального </w:t>
      </w:r>
      <w:hyperlink r:id="rId4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39A54FC7" w14:textId="77777777" w:rsidR="00F56C99" w:rsidRDefault="00F56C99">
      <w:pPr>
        <w:pStyle w:val="ConsPlusNormal"/>
        <w:ind w:firstLine="540"/>
        <w:jc w:val="both"/>
      </w:pPr>
    </w:p>
    <w:p w14:paraId="15F25ACA" w14:textId="77777777" w:rsidR="00F56C99" w:rsidRDefault="00F56C99">
      <w:pPr>
        <w:pStyle w:val="ConsPlusNormal"/>
        <w:ind w:firstLine="540"/>
        <w:jc w:val="both"/>
      </w:pPr>
      <w:r>
        <w:t>Из гражданского и служебного огнестрельного оружия с нарезным стволом проводится контрольный отстрел для формирования федеральной пулегильзотеки.</w:t>
      </w:r>
    </w:p>
    <w:p w14:paraId="0D91B487" w14:textId="77777777" w:rsidR="00F56C99" w:rsidRDefault="00F56C99">
      <w:pPr>
        <w:pStyle w:val="ConsPlusNormal"/>
        <w:jc w:val="both"/>
      </w:pPr>
      <w:r>
        <w:t xml:space="preserve">(в ред. Федерального </w:t>
      </w:r>
      <w:hyperlink r:id="rId405"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29C75AEA" w14:textId="77777777" w:rsidR="00F56C99" w:rsidRDefault="00F56C99">
      <w:pPr>
        <w:pStyle w:val="ConsPlusNormal"/>
        <w:spacing w:before="240"/>
        <w:ind w:firstLine="540"/>
        <w:jc w:val="both"/>
      </w:pPr>
      <w:r>
        <w:t>Контрольному отстрелу подлежит следующее гражданское и служебное огнестрельное оружие с нарезным стволом:</w:t>
      </w:r>
    </w:p>
    <w:p w14:paraId="5FF77B81" w14:textId="77777777" w:rsidR="00F56C99" w:rsidRDefault="00F56C99">
      <w:pPr>
        <w:pStyle w:val="ConsPlusNormal"/>
        <w:spacing w:before="240"/>
        <w:ind w:firstLine="540"/>
        <w:jc w:val="both"/>
      </w:pPr>
      <w:r>
        <w:t>1) изготавливаемое юридическими лицами - поставщиками и предназначенное для реализации на территории Российской Федерации, - перед его реализацией;</w:t>
      </w:r>
    </w:p>
    <w:p w14:paraId="3449DC0E" w14:textId="77777777" w:rsidR="00F56C99" w:rsidRDefault="00F56C99">
      <w:pPr>
        <w:pStyle w:val="ConsPlusNormal"/>
        <w:spacing w:before="240"/>
        <w:ind w:firstLine="540"/>
        <w:jc w:val="both"/>
      </w:pPr>
      <w:r>
        <w:t>2) хранящееся и используемое предприятиями, организациями и учреждениями, - при продлении разрешений на хранение, хранение и использование (один раз в пятнадцать лет), за исключением юридических лиц, осуществляющих коллекционирование и (или) экспонирование оружия;</w:t>
      </w:r>
    </w:p>
    <w:p w14:paraId="108BD6E9" w14:textId="77777777" w:rsidR="00F56C99" w:rsidRDefault="00F56C99">
      <w:pPr>
        <w:pStyle w:val="ConsPlusNormal"/>
        <w:jc w:val="both"/>
      </w:pPr>
      <w:r>
        <w:t xml:space="preserve">(в ред. Федерального </w:t>
      </w:r>
      <w:hyperlink r:id="rId406" w:tooltip="Федеральный закон от 01.07.2017 N 151-ФЗ &quot;О внесении изменений в Федеральный закон &quot;Об оружии&quot;{КонсультантПлюс}" w:history="1">
        <w:r>
          <w:rPr>
            <w:color w:val="0000FF"/>
          </w:rPr>
          <w:t>закона</w:t>
        </w:r>
      </w:hyperlink>
      <w:r>
        <w:t xml:space="preserve"> от 01.07.2017 N 151-ФЗ)</w:t>
      </w:r>
    </w:p>
    <w:p w14:paraId="5FC0699B" w14:textId="77777777" w:rsidR="00F56C99" w:rsidRDefault="00F56C99">
      <w:pPr>
        <w:pStyle w:val="ConsPlusNormal"/>
        <w:spacing w:before="240"/>
        <w:ind w:firstLine="540"/>
        <w:jc w:val="both"/>
      </w:pPr>
      <w:r>
        <w:t>3) принадлежащее юридическим лицам, за исключением организаций, осуществляющих торговлю оружием, - перед отчуждением в соответствии с гражданским законодательством Российской Федерации или уничтожением;</w:t>
      </w:r>
    </w:p>
    <w:p w14:paraId="73A04BA7" w14:textId="77777777" w:rsidR="00F56C99" w:rsidRDefault="00F56C99">
      <w:pPr>
        <w:pStyle w:val="ConsPlusNormal"/>
        <w:jc w:val="both"/>
      </w:pPr>
      <w:r>
        <w:t xml:space="preserve">(п. 3 в ред. Федерального </w:t>
      </w:r>
      <w:hyperlink r:id="rId407"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14.07.2022 N 305-ФЗ)</w:t>
      </w:r>
    </w:p>
    <w:p w14:paraId="67833888" w14:textId="77777777" w:rsidR="00F56C99" w:rsidRDefault="00F56C99">
      <w:pPr>
        <w:pStyle w:val="ConsPlusNormal"/>
        <w:spacing w:before="240"/>
        <w:ind w:firstLine="540"/>
        <w:jc w:val="both"/>
      </w:pPr>
      <w:r>
        <w:t>4) коллекционируемое и (или) экспонируемое юридическими лицами и гражданами Российской Федерации, - перед его продажей или дарением;</w:t>
      </w:r>
    </w:p>
    <w:p w14:paraId="301CA4C8" w14:textId="77777777" w:rsidR="00F56C99" w:rsidRDefault="00F56C99">
      <w:pPr>
        <w:pStyle w:val="ConsPlusNormal"/>
        <w:spacing w:before="240"/>
        <w:ind w:firstLine="540"/>
        <w:jc w:val="both"/>
      </w:pPr>
      <w:r>
        <w:t>5) принадлежащее гражданам Российской Федерации, - перед его продажей, дарением или уничтожением;</w:t>
      </w:r>
    </w:p>
    <w:p w14:paraId="55EA4B4C" w14:textId="77777777" w:rsidR="00F56C99" w:rsidRDefault="00F56C99">
      <w:pPr>
        <w:pStyle w:val="ConsPlusNormal"/>
        <w:spacing w:before="240"/>
        <w:ind w:firstLine="540"/>
        <w:jc w:val="both"/>
      </w:pPr>
      <w:r>
        <w:t>6) принадлежащее гражданам Российской Федерации, - один раз в пятнадцать лет;</w:t>
      </w:r>
    </w:p>
    <w:p w14:paraId="185776C2" w14:textId="77777777" w:rsidR="00F56C99" w:rsidRDefault="00F56C99">
      <w:pPr>
        <w:pStyle w:val="ConsPlusNormal"/>
        <w:jc w:val="both"/>
      </w:pPr>
      <w:r>
        <w:t xml:space="preserve">(п. 6 в ред. Федерального </w:t>
      </w:r>
      <w:hyperlink r:id="rId408" w:tooltip="Федеральный закон от 01.07.2017 N 151-ФЗ &quot;О внесении изменений в Федеральный закон &quot;Об оружии&quot;{КонсультантПлюс}" w:history="1">
        <w:r>
          <w:rPr>
            <w:color w:val="0000FF"/>
          </w:rPr>
          <w:t>закона</w:t>
        </w:r>
      </w:hyperlink>
      <w:r>
        <w:t xml:space="preserve"> от 01.07.2017 N 151-ФЗ)</w:t>
      </w:r>
    </w:p>
    <w:p w14:paraId="6E73A347" w14:textId="77777777" w:rsidR="00F56C99" w:rsidRDefault="00F56C99">
      <w:pPr>
        <w:pStyle w:val="ConsPlusNormal"/>
        <w:spacing w:before="240"/>
        <w:ind w:firstLine="540"/>
        <w:jc w:val="both"/>
      </w:pPr>
      <w:r>
        <w:t>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14:paraId="654BBA79" w14:textId="77777777" w:rsidR="00F56C99" w:rsidRDefault="00F56C99">
      <w:pPr>
        <w:pStyle w:val="ConsPlusNormal"/>
        <w:spacing w:before="240"/>
        <w:ind w:firstLine="540"/>
        <w:jc w:val="both"/>
      </w:pPr>
      <w:r>
        <w:t xml:space="preserve">8) утратил силу. - Федеральный </w:t>
      </w:r>
      <w:hyperlink r:id="rId409" w:tooltip="Федеральный закон от 01.07.2017 N 151-ФЗ &quot;О внесении изменений в Федеральный закон &quot;Об оружии&quot;{КонсультантПлюс}" w:history="1">
        <w:r>
          <w:rPr>
            <w:color w:val="0000FF"/>
          </w:rPr>
          <w:t>закон</w:t>
        </w:r>
      </w:hyperlink>
      <w:r>
        <w:t xml:space="preserve"> от 01.07.2017 N 151-ФЗ;</w:t>
      </w:r>
    </w:p>
    <w:p w14:paraId="253DB283" w14:textId="77777777" w:rsidR="00F56C99" w:rsidRDefault="00F56C99">
      <w:pPr>
        <w:pStyle w:val="ConsPlusNormal"/>
        <w:spacing w:before="240"/>
        <w:ind w:firstLine="540"/>
        <w:jc w:val="both"/>
      </w:pPr>
      <w:r>
        <w:t>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w:t>
      </w:r>
    </w:p>
    <w:p w14:paraId="4AF61D69" w14:textId="77777777" w:rsidR="00F56C99" w:rsidRDefault="00F56C99">
      <w:pPr>
        <w:pStyle w:val="ConsPlusNormal"/>
        <w:spacing w:before="240"/>
        <w:ind w:firstLine="540"/>
        <w:jc w:val="both"/>
      </w:pPr>
      <w:r>
        <w:t>Контрольный отстрел из гражданского и служебного огнестрельного оружия с нарезным стволом проводится органами внутренних дел. Контрольный отстрел из вновь изготовленного гражданского и служебного огнестрельного оружия с нарезным стволом перед его реализацией проводится юридическими лицами, осуществляющими производство данного оружия.</w:t>
      </w:r>
    </w:p>
    <w:p w14:paraId="5ED32C78" w14:textId="77777777" w:rsidR="00F56C99" w:rsidRDefault="00F56C99">
      <w:pPr>
        <w:pStyle w:val="ConsPlusNormal"/>
        <w:jc w:val="both"/>
      </w:pPr>
      <w:r>
        <w:lastRenderedPageBreak/>
        <w:t xml:space="preserve">(часть третья введена Федеральным </w:t>
      </w:r>
      <w:hyperlink r:id="rId410"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bookmarkStart w:id="51" w:name="Par562"/>
    <w:bookmarkEnd w:id="51"/>
    <w:p w14:paraId="665DE3F0" w14:textId="77777777" w:rsidR="00F56C99" w:rsidRDefault="00F56C99">
      <w:pPr>
        <w:pStyle w:val="ConsPlusNormal"/>
        <w:spacing w:before="240"/>
        <w:ind w:firstLine="540"/>
        <w:jc w:val="both"/>
      </w:pPr>
      <w:r>
        <w:fldChar w:fldCharType="begin"/>
      </w:r>
      <w:r>
        <w:instrText>HYPERLINK https://login.consultant.ru/link/?req=doc&amp;base=LAW&amp;n=310752&amp;date=13.01.2025&amp;dst=100016&amp;field=134 \o "Приказ Росгвардии N 372, МВД России N 506 от 09.08.2018 \"Об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 (Зарегистрировано в Минюсте России 07.11.2018 N 52625)</w:instrText>
      </w:r>
      <w:r>
        <w:br/>
        <w:instrText>{КонсультантПлюс}"</w:instrText>
      </w:r>
      <w:r>
        <w:fldChar w:fldCharType="separate"/>
      </w:r>
      <w:r>
        <w:rPr>
          <w:color w:val="0000FF"/>
        </w:rPr>
        <w:t>Порядок</w:t>
      </w:r>
      <w:r>
        <w:fldChar w:fldCharType="end"/>
      </w:r>
      <w:r>
        <w:t xml:space="preserve"> выдачи направления на проведение контрольного отстрела из гражданского и служебного огнестрельного оружия с нарезным стволом и </w:t>
      </w:r>
      <w:hyperlink r:id="rId411" w:tooltip="Приказ Росгвардии N 372, МВД России N 506 от 09.08.2018 &quot;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quot; (Зарегистрировано в Минюсте России 07.11.2018 N 52625){КонсультантПлюс}" w:history="1">
        <w:r>
          <w:rPr>
            <w:color w:val="0000FF"/>
          </w:rPr>
          <w:t>порядок</w:t>
        </w:r>
      </w:hyperlink>
      <w:r>
        <w:t xml:space="preserve">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3AFE610E" w14:textId="77777777" w:rsidR="00F56C99" w:rsidRDefault="00F56C99">
      <w:pPr>
        <w:pStyle w:val="ConsPlusNormal"/>
        <w:jc w:val="both"/>
      </w:pPr>
      <w:r>
        <w:t xml:space="preserve">(часть в ред. Федерального </w:t>
      </w:r>
      <w:hyperlink r:id="rId412"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4BDE1B05" w14:textId="77777777" w:rsidR="00F56C99" w:rsidRDefault="00F56C99">
      <w:pPr>
        <w:pStyle w:val="ConsPlusNormal"/>
        <w:spacing w:before="240"/>
        <w:ind w:firstLine="540"/>
        <w:jc w:val="both"/>
      </w:pPr>
      <w:hyperlink r:id="rId413" w:tooltip="Приказ МВД России от 31.05.2018 N 343 &quot;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 передаваемых в федеральную пулегильзотеку&quot; (Зарегистрировано в Минюсте России 10.08.2018 N 51850){КонсультантПлюс}" w:history="1">
        <w:r>
          <w:rPr>
            <w:color w:val="0000FF"/>
          </w:rPr>
          <w:t>Технические требования</w:t>
        </w:r>
      </w:hyperlink>
      <w:r>
        <w:t xml:space="preserve"> к контрольному отстрелу из гражданского и служебного огнестрельного оружия с нарезным стволом и </w:t>
      </w:r>
      <w:hyperlink r:id="rId414" w:tooltip="Приказ МВД России от 31.05.2018 N 343 &quot;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 передаваемых в федеральную пулегильзотеку&quot; (Зарегистрировано в Минюсте России 10.08.2018 N 51850){КонсультантПлюс}" w:history="1">
        <w:r>
          <w:rPr>
            <w:color w:val="0000FF"/>
          </w:rPr>
          <w:t>требования</w:t>
        </w:r>
      </w:hyperlink>
      <w:r>
        <w:t xml:space="preserve">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22BF6CDB" w14:textId="77777777" w:rsidR="00F56C99" w:rsidRDefault="00F56C99">
      <w:pPr>
        <w:pStyle w:val="ConsPlusNormal"/>
        <w:jc w:val="both"/>
      </w:pPr>
      <w:r>
        <w:t xml:space="preserve">(часть пятая введена Федеральным </w:t>
      </w:r>
      <w:hyperlink r:id="rId415"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24BFBF76" w14:textId="77777777" w:rsidR="00F56C99" w:rsidRDefault="00F56C99">
      <w:pPr>
        <w:pStyle w:val="ConsPlusNormal"/>
      </w:pPr>
    </w:p>
    <w:p w14:paraId="6B20EAA8" w14:textId="77777777" w:rsidR="00F56C99" w:rsidRDefault="00F56C99">
      <w:pPr>
        <w:pStyle w:val="ConsPlusTitle"/>
        <w:ind w:firstLine="540"/>
        <w:jc w:val="both"/>
        <w:outlineLvl w:val="0"/>
      </w:pPr>
      <w:r>
        <w:t>Статья 14. Приобретение на территории Российской Федерации, ввоз в Российскую Федерацию и вывоз из Российской Федерации гражданского оружия иностранными гражданами, ношение и использование охотничьего оружия иностранными гражданами</w:t>
      </w:r>
    </w:p>
    <w:p w14:paraId="68D7123C" w14:textId="77777777" w:rsidR="00F56C99" w:rsidRDefault="00F56C99">
      <w:pPr>
        <w:pStyle w:val="ConsPlusNormal"/>
        <w:jc w:val="both"/>
      </w:pPr>
      <w:r>
        <w:t xml:space="preserve">(в ред. Федеральных законов от 06.12.2011 </w:t>
      </w:r>
      <w:hyperlink r:id="rId416"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N 409-ФЗ</w:t>
        </w:r>
      </w:hyperlink>
      <w:r>
        <w:t xml:space="preserve">, от 14.07.2022 </w:t>
      </w:r>
      <w:hyperlink r:id="rId417"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t>)</w:t>
      </w:r>
    </w:p>
    <w:p w14:paraId="1DE37485" w14:textId="77777777" w:rsidR="00F56C99" w:rsidRDefault="00F56C99">
      <w:pPr>
        <w:pStyle w:val="ConsPlusNormal"/>
      </w:pPr>
    </w:p>
    <w:p w14:paraId="39F9DB4C" w14:textId="77777777" w:rsidR="00F56C99" w:rsidRDefault="00F56C99">
      <w:pPr>
        <w:pStyle w:val="ConsPlusNormal"/>
        <w:ind w:firstLine="540"/>
        <w:jc w:val="both"/>
      </w:pPr>
      <w:r>
        <w:t xml:space="preserve">Иностранные граждане могут приобретать на территории Российской Федерации гражданское оружие по </w:t>
      </w:r>
      <w:hyperlink r:id="rId418" w:tooltip="Приказ Росгвардии от 28.09.2019 N 337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ой Федерации гражданского оружия, а также разрешения на вывоз из Российской Федерации приобретенного гражданского оружия&quot; (Зарегистрировано в Минюсте России 05.12.2019 N 56697){КонсультантПлюс}" w:history="1">
        <w:r>
          <w:rPr>
            <w:color w:val="0000FF"/>
          </w:rPr>
          <w:t>лицензиям</w:t>
        </w:r>
      </w:hyperlink>
      <w:r>
        <w:t>, выданным федеральным органом исполнительной власти, уполномоченным в сфере оборота оружия,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десяти дней со дня приобретения оружия.</w:t>
      </w:r>
    </w:p>
    <w:p w14:paraId="415EC94D" w14:textId="77777777" w:rsidR="00F56C99" w:rsidRDefault="00F56C99">
      <w:pPr>
        <w:pStyle w:val="ConsPlusNormal"/>
        <w:jc w:val="both"/>
      </w:pPr>
      <w:r>
        <w:t xml:space="preserve">(в ред. Федеральных законов от 31.05.2010 </w:t>
      </w:r>
      <w:hyperlink r:id="rId419"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03.07.2016 </w:t>
      </w:r>
      <w:hyperlink r:id="rId42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6C5D6EE1" w14:textId="77777777" w:rsidR="00F56C99" w:rsidRDefault="00F56C99">
      <w:pPr>
        <w:pStyle w:val="ConsPlusNormal"/>
        <w:spacing w:before="24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а также конструктивно сходные с оружием изделия иностранные граждане имеют право приобретать на территории Российской Федерации без получения лицензии.</w:t>
      </w:r>
    </w:p>
    <w:p w14:paraId="57739AC2" w14:textId="77777777" w:rsidR="00F56C99" w:rsidRDefault="00F56C99">
      <w:pPr>
        <w:pStyle w:val="ConsPlusNormal"/>
        <w:jc w:val="both"/>
      </w:pPr>
      <w:r>
        <w:t xml:space="preserve">(в ред. Федерального </w:t>
      </w:r>
      <w:hyperlink r:id="rId42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0904E969" w14:textId="77777777" w:rsidR="00F56C99" w:rsidRDefault="00F56C99">
      <w:pPr>
        <w:pStyle w:val="ConsPlusNormal"/>
        <w:spacing w:before="240"/>
        <w:ind w:firstLine="540"/>
        <w:jc w:val="both"/>
      </w:pPr>
      <w:bookmarkStart w:id="52" w:name="Par574"/>
      <w:bookmarkEnd w:id="52"/>
      <w:r>
        <w:t>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приглашением.</w:t>
      </w:r>
    </w:p>
    <w:p w14:paraId="1C7B07F6" w14:textId="77777777" w:rsidR="00F56C99" w:rsidRDefault="00F56C99">
      <w:pPr>
        <w:pStyle w:val="ConsPlusNormal"/>
        <w:jc w:val="both"/>
      </w:pPr>
      <w:r>
        <w:t xml:space="preserve">(в ред. Федеральных законов от 03.07.2016 </w:t>
      </w:r>
      <w:hyperlink r:id="rId42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08.12.2020 </w:t>
      </w:r>
      <w:hyperlink r:id="rId423" w:tooltip="Федеральный закон от 08.12.2020 N 403-ФЗ &quot;О внесении изменений в статьи 14 и 17 Федерального закона &quot;Об оружии&quot;{КонсультантПлюс}" w:history="1">
        <w:r>
          <w:rPr>
            <w:color w:val="0000FF"/>
          </w:rPr>
          <w:t>N 403-ФЗ</w:t>
        </w:r>
      </w:hyperlink>
      <w:r>
        <w:t>)</w:t>
      </w:r>
    </w:p>
    <w:p w14:paraId="36ED1F4A" w14:textId="77777777" w:rsidR="00F56C99" w:rsidRDefault="00F56C99">
      <w:pPr>
        <w:pStyle w:val="ConsPlusNormal"/>
        <w:spacing w:before="240"/>
        <w:ind w:firstLine="540"/>
        <w:jc w:val="both"/>
      </w:pPr>
      <w:r>
        <w:t xml:space="preserve">Запрещаются ввоз в Российскую Федерацию и использование на территории Российской </w:t>
      </w:r>
      <w:r>
        <w:lastRenderedPageBreak/>
        <w:t xml:space="preserve">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сопровождения грузов и в иных целях, не указанных в </w:t>
      </w:r>
      <w:hyperlink w:anchor="Par574" w:tooltip="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приглашением." w:history="1">
        <w:r>
          <w:rPr>
            <w:color w:val="0000FF"/>
          </w:rPr>
          <w:t>части третьей</w:t>
        </w:r>
      </w:hyperlink>
      <w:r>
        <w:t xml:space="preserve"> настоящей статьи, если это не предусмотрено международными договорами Российской Федерации.</w:t>
      </w:r>
    </w:p>
    <w:p w14:paraId="41D63931" w14:textId="77777777" w:rsidR="00F56C99" w:rsidRDefault="00F56C99">
      <w:pPr>
        <w:pStyle w:val="ConsPlusNormal"/>
        <w:jc w:val="both"/>
      </w:pPr>
      <w:r>
        <w:t xml:space="preserve">(в ред. Федерального </w:t>
      </w:r>
      <w:hyperlink r:id="rId424"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06.12.2011 N 409-ФЗ)</w:t>
      </w:r>
    </w:p>
    <w:p w14:paraId="525CE870" w14:textId="77777777" w:rsidR="00F56C99" w:rsidRDefault="00F56C99">
      <w:pPr>
        <w:pStyle w:val="ConsPlusNormal"/>
        <w:spacing w:before="240"/>
        <w:ind w:firstLine="540"/>
        <w:jc w:val="both"/>
      </w:pPr>
      <w:r>
        <w:t xml:space="preserve">Нарушение иностранными гражданами сроков вывоза оружия из Российской Федерации,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w:t>
      </w:r>
      <w:hyperlink r:id="rId425"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порядке</w:t>
        </w:r>
      </w:hyperlink>
      <w:r>
        <w:t>.</w:t>
      </w:r>
    </w:p>
    <w:p w14:paraId="514DF025" w14:textId="77777777" w:rsidR="00F56C99" w:rsidRDefault="00F56C99">
      <w:pPr>
        <w:pStyle w:val="ConsPlusNormal"/>
        <w:jc w:val="both"/>
      </w:pPr>
      <w:r>
        <w:t xml:space="preserve">(в ред. Федерального </w:t>
      </w:r>
      <w:hyperlink r:id="rId426"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06.12.2011 N 409-ФЗ)</w:t>
      </w:r>
    </w:p>
    <w:p w14:paraId="3602A504" w14:textId="77777777" w:rsidR="00F56C99" w:rsidRDefault="00F56C99">
      <w:pPr>
        <w:pStyle w:val="ConsPlusNormal"/>
        <w:spacing w:before="240"/>
        <w:ind w:firstLine="540"/>
        <w:jc w:val="both"/>
      </w:pPr>
      <w:r>
        <w:t xml:space="preserve">Ввоз в Российскую Федерацию и вывоз из Российской Федерации оружия и патронов к нему иностранными гражданами осуществляются в соответствии с </w:t>
      </w:r>
      <w:hyperlink r:id="rId4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КонсультантПлюс}" w:history="1">
        <w:r>
          <w:rPr>
            <w:color w:val="0000FF"/>
          </w:rPr>
          <w:t>законодательством</w:t>
        </w:r>
      </w:hyperlink>
      <w:r>
        <w:t xml:space="preserve"> Евразийского экономического союза.</w:t>
      </w:r>
    </w:p>
    <w:p w14:paraId="1E8161AC" w14:textId="77777777" w:rsidR="00F56C99" w:rsidRDefault="00F56C99">
      <w:pPr>
        <w:pStyle w:val="ConsPlusNormal"/>
        <w:jc w:val="both"/>
      </w:pPr>
      <w:r>
        <w:t xml:space="preserve">(часть шестая в ред. Федерального </w:t>
      </w:r>
      <w:hyperlink r:id="rId4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648CC771" w14:textId="77777777" w:rsidR="00F56C99" w:rsidRDefault="00F56C99">
      <w:pPr>
        <w:pStyle w:val="ConsPlusNormal"/>
        <w:spacing w:before="240"/>
        <w:ind w:firstLine="540"/>
        <w:jc w:val="both"/>
      </w:pPr>
      <w:r>
        <w:t xml:space="preserve">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гражданами осуществляются в порядке, установленном </w:t>
      </w:r>
      <w:hyperlink r:id="rId429" w:tooltip="Закон РФ от 15.04.1993 N 4804-1 (ред. от 04.08.2023) &quot;О вывозе и ввозе культурных ценностей&quot;{КонсультантПлюс}" w:history="1">
        <w:r>
          <w:rPr>
            <w:color w:val="0000FF"/>
          </w:rPr>
          <w:t>законодательством</w:t>
        </w:r>
      </w:hyperlink>
      <w:r>
        <w:t xml:space="preserve"> Российской Федерации о вывозе и ввозе культурных ценностей.</w:t>
      </w:r>
    </w:p>
    <w:p w14:paraId="07CC3097" w14:textId="77777777" w:rsidR="00F56C99" w:rsidRDefault="00F56C99">
      <w:pPr>
        <w:pStyle w:val="ConsPlusNormal"/>
        <w:jc w:val="both"/>
      </w:pPr>
      <w:r>
        <w:t xml:space="preserve">(часть седьмая введена Федеральным </w:t>
      </w:r>
      <w:hyperlink r:id="rId430"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w:t>
      </w:r>
    </w:p>
    <w:p w14:paraId="3F70D1F8" w14:textId="77777777" w:rsidR="00F56C99" w:rsidRDefault="00F56C99">
      <w:pPr>
        <w:pStyle w:val="ConsPlusNormal"/>
        <w:spacing w:before="240"/>
        <w:ind w:firstLine="540"/>
        <w:jc w:val="both"/>
      </w:pPr>
      <w:r>
        <w:t xml:space="preserve">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w:t>
      </w:r>
      <w:hyperlink r:id="rId431" w:tooltip="Закон РФ от 15.04.1993 N 4804-1 (ред. от 04.08.2023) &quot;О вывозе и ввозе культурных ценностей&quot;{КонсультантПлюс}" w:history="1">
        <w:r>
          <w:rPr>
            <w:color w:val="0000FF"/>
          </w:rPr>
          <w:t>законодательством</w:t>
        </w:r>
      </w:hyperlink>
      <w:r>
        <w:t xml:space="preserve">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w:t>
      </w:r>
    </w:p>
    <w:p w14:paraId="6633EB03" w14:textId="77777777" w:rsidR="00F56C99" w:rsidRDefault="00F56C99">
      <w:pPr>
        <w:pStyle w:val="ConsPlusNormal"/>
        <w:jc w:val="both"/>
      </w:pPr>
      <w:r>
        <w:t xml:space="preserve">(часть восьмая в ред. Федерального </w:t>
      </w:r>
      <w:hyperlink r:id="rId43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70CBBCB6" w14:textId="77777777" w:rsidR="00F56C99" w:rsidRDefault="00F56C99">
      <w:pPr>
        <w:pStyle w:val="ConsPlusNormal"/>
        <w:spacing w:before="240"/>
        <w:ind w:firstLine="540"/>
        <w:jc w:val="both"/>
      </w:pPr>
      <w:r>
        <w:t>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14:paraId="53137E2A" w14:textId="77777777" w:rsidR="00F56C99" w:rsidRDefault="00F56C99">
      <w:pPr>
        <w:pStyle w:val="ConsPlusNormal"/>
        <w:jc w:val="both"/>
      </w:pPr>
      <w:r>
        <w:t xml:space="preserve">(часть девятая в ред. Федерального </w:t>
      </w:r>
      <w:hyperlink r:id="rId43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2DDBE867" w14:textId="77777777" w:rsidR="00F56C99" w:rsidRDefault="00F56C99">
      <w:pPr>
        <w:pStyle w:val="ConsPlusNormal"/>
        <w:spacing w:before="240"/>
        <w:ind w:firstLine="540"/>
        <w:jc w:val="both"/>
      </w:pPr>
      <w:r>
        <w:lastRenderedPageBreak/>
        <w:t>Охотничье оружие и патроны к нему могут ввозиться иностранными гражданами в Российскую Федерацию для использования в охоте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юридическому лицу или индивидуальному предпринимателю, осуществляющим виды деятельности в сфере охотничьего хозяйства, по их заявлению с представлением следующих документов:</w:t>
      </w:r>
    </w:p>
    <w:p w14:paraId="686F7468" w14:textId="77777777" w:rsidR="00F56C99" w:rsidRDefault="00F56C99">
      <w:pPr>
        <w:pStyle w:val="ConsPlusNormal"/>
        <w:spacing w:before="240"/>
        <w:ind w:firstLine="540"/>
        <w:jc w:val="both"/>
      </w:pPr>
      <w:r>
        <w:t>1) договор об оказании услуг в сфере охотничьего хозяйства, заключенный с иностранным гражданином;</w:t>
      </w:r>
    </w:p>
    <w:p w14:paraId="16D1B471" w14:textId="77777777" w:rsidR="00F56C99" w:rsidRDefault="00F56C99">
      <w:pPr>
        <w:pStyle w:val="ConsPlusNormal"/>
        <w:spacing w:before="240"/>
        <w:ind w:firstLine="540"/>
        <w:jc w:val="both"/>
      </w:pPr>
      <w:r>
        <w:t>2) учредительные документы заявителя либо выписка из единого государственного реестра индивидуальных предпринимателей;</w:t>
      </w:r>
    </w:p>
    <w:p w14:paraId="060413CB" w14:textId="77777777" w:rsidR="00F56C99" w:rsidRDefault="00F56C99">
      <w:pPr>
        <w:pStyle w:val="ConsPlusNormal"/>
        <w:spacing w:before="240"/>
        <w:ind w:firstLine="540"/>
        <w:jc w:val="both"/>
      </w:pPr>
      <w:r>
        <w:t>3) копия охотхозяйственного соглашения, заключенного заявителем с органом исполнительной власти субъекта Российской Федерации;</w:t>
      </w:r>
    </w:p>
    <w:p w14:paraId="657803D2" w14:textId="77777777" w:rsidR="00F56C99" w:rsidRDefault="00F56C99">
      <w:pPr>
        <w:pStyle w:val="ConsPlusNormal"/>
        <w:spacing w:before="240"/>
        <w:ind w:firstLine="540"/>
        <w:jc w:val="both"/>
      </w:pPr>
      <w:r>
        <w:t>4) копия документа, удостоверяющего личность иностранного гражданина;</w:t>
      </w:r>
    </w:p>
    <w:p w14:paraId="48378E84" w14:textId="77777777" w:rsidR="00F56C99" w:rsidRDefault="00F56C99">
      <w:pPr>
        <w:pStyle w:val="ConsPlusNormal"/>
        <w:spacing w:before="240"/>
        <w:ind w:firstLine="540"/>
        <w:jc w:val="both"/>
      </w:pPr>
      <w:r>
        <w:t>5) приказ заявителя - юридического лица, осуществляющего виды деятельности в сфере охотничьего хозяйства и имеющего лицензию на приобретение оружия или разрешение на хранение либо хранение и использование охотничьего оружия, о назначении лица, ответственного за обеспечение сохранности и транспортировки к месту проведения охоты и обратно ввозимых в Российскую Федерацию охотничьего оружия и патронов к нему, и список работников, допущенных к работе с оружием (представляются в случае отсутствия в договоре об оказании услуг в сфере охотничьего хозяйства положений о самостоятельном обеспечении сохранности и транспортировки иностранным гражданином ввозимого оружия и патронов к нему к месту проведения охоты и обратно);</w:t>
      </w:r>
    </w:p>
    <w:p w14:paraId="16634821" w14:textId="77777777" w:rsidR="00F56C99" w:rsidRDefault="00F56C99">
      <w:pPr>
        <w:pStyle w:val="ConsPlusNormal"/>
        <w:spacing w:before="240"/>
        <w:ind w:firstLine="540"/>
        <w:jc w:val="both"/>
      </w:pPr>
      <w:r>
        <w:t>6) список номерного учета охотничьего оружия и (или) патронов к нему, ввозимых в Российскую Федерацию;</w:t>
      </w:r>
    </w:p>
    <w:p w14:paraId="79D2DC39" w14:textId="77777777" w:rsidR="00F56C99" w:rsidRDefault="00F56C99">
      <w:pPr>
        <w:pStyle w:val="ConsPlusNormal"/>
        <w:spacing w:before="240"/>
        <w:ind w:firstLine="540"/>
        <w:jc w:val="both"/>
      </w:pPr>
      <w:r>
        <w:t xml:space="preserve">7) проекты заключений (разрешительных документов) на временный ввоз в Российскую Федерацию оружия и патронов к нему и их обратный вывоз из Российской Федерации, оформленных в соответствии с методическими </w:t>
      </w:r>
      <w:hyperlink r:id="rId43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КонсультантПлюс}" w:history="1">
        <w:r>
          <w:rPr>
            <w:color w:val="0000FF"/>
          </w:rPr>
          <w:t>указаниями</w:t>
        </w:r>
      </w:hyperlink>
      <w: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года N 45;</w:t>
      </w:r>
    </w:p>
    <w:p w14:paraId="2957666D" w14:textId="77777777" w:rsidR="00F56C99" w:rsidRDefault="00F56C99">
      <w:pPr>
        <w:pStyle w:val="ConsPlusNormal"/>
        <w:spacing w:before="240"/>
        <w:ind w:firstLine="540"/>
        <w:jc w:val="both"/>
      </w:pPr>
      <w:r>
        <w:t>8) документ, подтверждающий полномочия представителя заявителя (представляется уполномоченными представителями юридического лица или индивидуального предпринимателя, осуществляющих виды деятельности в сфере охотничьего хозяйства).</w:t>
      </w:r>
    </w:p>
    <w:p w14:paraId="190136D8" w14:textId="77777777" w:rsidR="00F56C99" w:rsidRDefault="00F56C99">
      <w:pPr>
        <w:pStyle w:val="ConsPlusNormal"/>
        <w:jc w:val="both"/>
      </w:pPr>
      <w:r>
        <w:t xml:space="preserve">(часть десятая введена Федеральным </w:t>
      </w:r>
      <w:hyperlink r:id="rId435"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5EA1CEBD" w14:textId="77777777" w:rsidR="00F56C99" w:rsidRDefault="00F56C99">
      <w:pPr>
        <w:pStyle w:val="ConsPlusNormal"/>
        <w:spacing w:before="240"/>
        <w:ind w:firstLine="540"/>
        <w:jc w:val="both"/>
      </w:pPr>
      <w:r>
        <w:t xml:space="preserve">Основанием для отказа в выдаче разрешения на ввоз в Российскую Федерацию иностранным гражданам охотничьего оружия и патронов к нему для использования в охоте является непредставление заявителем документов, предусмотренных настоящей статьей. Заявление о выдаче разрешения на ввоз в Российскую Федерацию иностранным гражданином охотничьего </w:t>
      </w:r>
      <w:r>
        <w:lastRenderedPageBreak/>
        <w:t>оружия и патронов к нему для использования в охоте подается в федеральный орган исполнительной власти, уполномоченный в сфере оборота оружия, или его территориальный орган по месту нахождения юридического лица - заявителя (месту нахождения его уполномоченного представителя) или по месту жительства индивидуального предпринимателя - заявителя (месту нахождения его уполномоченного представителя) либо по месту его постановки на учет в налоговом органе и рассматривается в течение пятнадцати календарных дней со дня подачи такого заявления.</w:t>
      </w:r>
    </w:p>
    <w:p w14:paraId="00851370" w14:textId="77777777" w:rsidR="00F56C99" w:rsidRDefault="00F56C99">
      <w:pPr>
        <w:pStyle w:val="ConsPlusNormal"/>
        <w:jc w:val="both"/>
      </w:pPr>
      <w:r>
        <w:t xml:space="preserve">(часть одиннадцатая введена Федеральным </w:t>
      </w:r>
      <w:hyperlink r:id="rId436"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0C475CF3" w14:textId="77777777" w:rsidR="00F56C99" w:rsidRDefault="00F56C99">
      <w:pPr>
        <w:pStyle w:val="ConsPlusNormal"/>
        <w:spacing w:before="240"/>
        <w:ind w:firstLine="540"/>
        <w:jc w:val="both"/>
      </w:pPr>
      <w:r>
        <w:t>Разрешение на ввоз иностранными гражданами в Российскую Федерацию охотничьего оружия и патронов к нему для использования в охоте выдается на срок действия договора об оказании услуг в сфере охотничьего хозяйства, заключенного с иностранными гражданами, но не может превышать девяносто календарных дней.</w:t>
      </w:r>
    </w:p>
    <w:p w14:paraId="28C57EAB" w14:textId="77777777" w:rsidR="00F56C99" w:rsidRDefault="00F56C99">
      <w:pPr>
        <w:pStyle w:val="ConsPlusNormal"/>
        <w:jc w:val="both"/>
      </w:pPr>
      <w:r>
        <w:t xml:space="preserve">(часть двенадцатая введена Федеральным </w:t>
      </w:r>
      <w:hyperlink r:id="rId437"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3B99216D" w14:textId="77777777" w:rsidR="00F56C99" w:rsidRDefault="00F56C99">
      <w:pPr>
        <w:pStyle w:val="ConsPlusNormal"/>
        <w:spacing w:before="240"/>
        <w:ind w:firstLine="540"/>
        <w:jc w:val="both"/>
      </w:pPr>
      <w:r>
        <w:t>Ввезенные в Российскую Федерацию иностранными гражданами охотничье оружие и неиспользованные патроны к нему вывозятся из Российской Федерации этими иностранными гражданами на основании разрешения на вывоз из Российской Федерации охотничьего оружия и патронов к нему, выданного одновременно с разрешением на ввоз в Российскую Федерацию таких охотничьего оружия и патронов к нему федеральным органом исполнительной власти, уполномоченным в сфере оборота оружия, или его территориальным органом, в сроки, установленные указанным разрешением.</w:t>
      </w:r>
    </w:p>
    <w:p w14:paraId="7CA436BC" w14:textId="77777777" w:rsidR="00F56C99" w:rsidRDefault="00F56C99">
      <w:pPr>
        <w:pStyle w:val="ConsPlusNormal"/>
        <w:jc w:val="both"/>
      </w:pPr>
      <w:r>
        <w:t xml:space="preserve">(часть тринадцатая введена Федеральным </w:t>
      </w:r>
      <w:hyperlink r:id="rId438"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42D4D49D" w14:textId="77777777" w:rsidR="00F56C99" w:rsidRDefault="00F56C99">
      <w:pPr>
        <w:pStyle w:val="ConsPlusNormal"/>
        <w:spacing w:before="240"/>
        <w:ind w:firstLine="540"/>
        <w:jc w:val="both"/>
      </w:pPr>
      <w:r>
        <w:t xml:space="preserve">Иностранный гражданин вправе получать, носить и использовать в целях охоты охотничье оружие и патроны к нему, переданные ему в соответствии со </w:t>
      </w:r>
      <w:hyperlink w:anchor="Par815" w:tooltip="Статья 24.1. Передача охотничьего оружия и патронов к нему гражданам, его ношение и использование в целях охоты" w:history="1">
        <w:r>
          <w:rPr>
            <w:color w:val="0000FF"/>
          </w:rPr>
          <w:t>статьей 24.1</w:t>
        </w:r>
      </w:hyperlink>
      <w:r>
        <w:t xml:space="preserve"> настоящего Федерального закона.</w:t>
      </w:r>
    </w:p>
    <w:p w14:paraId="79ED70DC" w14:textId="77777777" w:rsidR="00F56C99" w:rsidRDefault="00F56C99">
      <w:pPr>
        <w:pStyle w:val="ConsPlusNormal"/>
        <w:jc w:val="both"/>
      </w:pPr>
      <w:r>
        <w:t xml:space="preserve">(часть четырнадцатая введена Федеральным </w:t>
      </w:r>
      <w:hyperlink r:id="rId439"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14.07.2022 N 305-ФЗ)</w:t>
      </w:r>
    </w:p>
    <w:p w14:paraId="250FA25B" w14:textId="77777777" w:rsidR="00F56C99" w:rsidRDefault="00F56C99">
      <w:pPr>
        <w:pStyle w:val="ConsPlusNormal"/>
        <w:spacing w:before="240"/>
        <w:ind w:firstLine="540"/>
        <w:jc w:val="both"/>
      </w:pPr>
      <w:r>
        <w:t xml:space="preserve">Документы, предусмотренные настоящей статьей, составленные на иностранном языке без дублирования в них записей на русском языке, представляются в федеральный орган исполнительной власти, уполномоченный в сфере оборота оружия, или его территориальный орган с переводом на русский язык, верность которого засвидетельствована в </w:t>
      </w:r>
      <w:hyperlink r:id="rId440" w:tooltip="&quot;Основы законодательства Российской Федерации о нотариате&quot; (утв. ВС РФ 11.02.1993 N 4462-1) (ред. от 28.12.2024){КонсультантПлюс}" w:history="1">
        <w:r>
          <w:rPr>
            <w:color w:val="0000FF"/>
          </w:rPr>
          <w:t>порядке</w:t>
        </w:r>
      </w:hyperlink>
      <w:r>
        <w:t>, установленном законодательством Российской Федерации о нотариате.</w:t>
      </w:r>
    </w:p>
    <w:p w14:paraId="63D44F67" w14:textId="77777777" w:rsidR="00F56C99" w:rsidRDefault="00F56C99">
      <w:pPr>
        <w:pStyle w:val="ConsPlusNormal"/>
        <w:jc w:val="both"/>
      </w:pPr>
      <w:r>
        <w:t xml:space="preserve">(часть пятнадцатая введена Федеральным </w:t>
      </w:r>
      <w:hyperlink r:id="rId441"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14.07.2022 N 305-ФЗ)</w:t>
      </w:r>
    </w:p>
    <w:p w14:paraId="62F71428" w14:textId="77777777" w:rsidR="00F56C99" w:rsidRDefault="00F56C99">
      <w:pPr>
        <w:pStyle w:val="ConsPlusNormal"/>
      </w:pPr>
    </w:p>
    <w:p w14:paraId="3BCD3865" w14:textId="77777777" w:rsidR="00F56C99" w:rsidRDefault="00F56C99">
      <w:pPr>
        <w:pStyle w:val="ConsPlusTitle"/>
        <w:ind w:firstLine="540"/>
        <w:jc w:val="both"/>
        <w:outlineLvl w:val="0"/>
      </w:pPr>
      <w:r>
        <w:t>Статья 15. Право на приобретение оружия другими субъектами</w:t>
      </w:r>
    </w:p>
    <w:p w14:paraId="4AF949D1" w14:textId="77777777" w:rsidR="00F56C99" w:rsidRDefault="00F56C99">
      <w:pPr>
        <w:pStyle w:val="ConsPlusNormal"/>
      </w:pPr>
    </w:p>
    <w:p w14:paraId="5891A992" w14:textId="77777777" w:rsidR="00F56C99" w:rsidRDefault="00F56C99">
      <w:pPr>
        <w:pStyle w:val="ConsPlusNormal"/>
        <w:ind w:firstLine="540"/>
        <w:jc w:val="both"/>
      </w:pPr>
      <w:bookmarkStart w:id="53" w:name="Par611"/>
      <w:bookmarkEnd w:id="53"/>
      <w:r>
        <w:t xml:space="preserve">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 гражданское и служебное оружие, юридические лица и индивидуальные предприниматели, осуществляющие виды деятельности в сфере охотничьего хозяйства, - охотничье оружие, спортивные организации и образовательные организации - спортивное и охотничье оружие. </w:t>
      </w:r>
      <w:r>
        <w:lastRenderedPageBreak/>
        <w:t xml:space="preserve">Органы и организации, указанные в части седьмой </w:t>
      </w:r>
      <w:hyperlink w:anchor="Par418" w:tooltip="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 w:history="1">
        <w:r>
          <w:rPr>
            <w:color w:val="0000FF"/>
          </w:rPr>
          <w:t>статьи 12</w:t>
        </w:r>
      </w:hyperlink>
      <w:r>
        <w:t xml:space="preserve"> настоящего Федерального закона, занимающиеся подготовкой и повышением квалификации частных охранников, имеют право приобретать оружие, разрешенное частным охранникам в соответствии с </w:t>
      </w:r>
      <w:hyperlink r:id="rId442" w:tooltip="Постановление Правительства РФ от 14.08.1992 N 587 (ред. от 01.11.2024) &quot;Вопросы частной детективной (сыскной) и частной охранной деятельности&quot;{КонсультантПлюс}" w:history="1">
        <w:r>
          <w:rPr>
            <w:color w:val="0000FF"/>
          </w:rPr>
          <w:t>законодательством</w:t>
        </w:r>
      </w:hyperlink>
      <w:r>
        <w:t xml:space="preserve"> Российской Федерации для ношения и хранения при исполнении ими служебных обязанностей.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w:t>
      </w:r>
    </w:p>
    <w:p w14:paraId="67232D4A" w14:textId="77777777" w:rsidR="00F56C99" w:rsidRDefault="00F56C99">
      <w:pPr>
        <w:pStyle w:val="ConsPlusNormal"/>
        <w:jc w:val="both"/>
      </w:pPr>
      <w:r>
        <w:t xml:space="preserve">(в ред. Федеральных законов от 26.04.2004 </w:t>
      </w:r>
      <w:hyperlink r:id="rId443" w:tooltip="Федеральный закон от 26.04.2004 N 25-ФЗ &quot;О внесении изменения в статью 15 Федерального закона &quot;Об оружии&quot;{КонсультантПлюс}" w:history="1">
        <w:r>
          <w:rPr>
            <w:color w:val="0000FF"/>
          </w:rPr>
          <w:t>N 25-ФЗ</w:t>
        </w:r>
      </w:hyperlink>
      <w:r>
        <w:t xml:space="preserve">, от 24.07.2009 </w:t>
      </w:r>
      <w:hyperlink r:id="rId44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Недействующая редакция{КонсультантПлюс}" w:history="1">
        <w:r>
          <w:rPr>
            <w:color w:val="0000FF"/>
          </w:rPr>
          <w:t>N 209-ФЗ</w:t>
        </w:r>
      </w:hyperlink>
      <w:r>
        <w:t xml:space="preserve">, от 31.05.2010 </w:t>
      </w:r>
      <w:hyperlink r:id="rId445"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28.12.2010 </w:t>
      </w:r>
      <w:hyperlink r:id="rId446"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02.07.2013 </w:t>
      </w:r>
      <w:hyperlink r:id="rId44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w:t>
      </w:r>
    </w:p>
    <w:p w14:paraId="4B8D5543" w14:textId="77777777" w:rsidR="00F56C99" w:rsidRDefault="00F56C99">
      <w:pPr>
        <w:pStyle w:val="ConsPlusNormal"/>
        <w:spacing w:before="240"/>
        <w:ind w:firstLine="540"/>
        <w:jc w:val="both"/>
      </w:pPr>
      <w:bookmarkStart w:id="54" w:name="Par613"/>
      <w:bookmarkEnd w:id="54"/>
      <w:r>
        <w:t>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имеют право приобретать и использовать охотничье огнестрельное оружие, в том числе с нарезным стволом. Порядок выдачи лицензии на приобретение указанного оружия и правила его использования устанавливаются Правительством Российской Федерации.</w:t>
      </w:r>
    </w:p>
    <w:p w14:paraId="080CBBF7" w14:textId="77777777" w:rsidR="00F56C99" w:rsidRDefault="00F56C99">
      <w:pPr>
        <w:pStyle w:val="ConsPlusNormal"/>
        <w:jc w:val="both"/>
      </w:pPr>
      <w:r>
        <w:t xml:space="preserve">(в ред. Федеральных законов от 19.11.1999 </w:t>
      </w:r>
      <w:hyperlink r:id="rId448" w:tooltip="Федеральный закон от 19.11.1999 N 194-ФЗ &quot;О внесении изменений в статьи 10 и 15 Федерального закона &quot;Об оружии&quot;{КонсультантПлюс}" w:history="1">
        <w:r>
          <w:rPr>
            <w:color w:val="0000FF"/>
          </w:rPr>
          <w:t>N 194-ФЗ</w:t>
        </w:r>
      </w:hyperlink>
      <w:r>
        <w:t xml:space="preserve">, от 24.07.2009 </w:t>
      </w:r>
      <w:hyperlink r:id="rId44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Недействующая редакция{КонсультантПлюс}" w:history="1">
        <w:r>
          <w:rPr>
            <w:color w:val="0000FF"/>
          </w:rPr>
          <w:t>N 209-ФЗ</w:t>
        </w:r>
      </w:hyperlink>
      <w:r>
        <w:t>)</w:t>
      </w:r>
    </w:p>
    <w:p w14:paraId="6B93B74A" w14:textId="77777777" w:rsidR="00F56C99" w:rsidRDefault="00F56C99">
      <w:pPr>
        <w:pStyle w:val="ConsPlusNormal"/>
        <w:spacing w:before="240"/>
        <w:ind w:firstLine="540"/>
        <w:jc w:val="both"/>
      </w:pPr>
      <w:r>
        <w:t xml:space="preserve">Лица, подлежащие государственной защите в соответствии с </w:t>
      </w:r>
      <w:hyperlink r:id="rId450" w:tooltip="Федеральный закон от 20.04.1995 N 45-ФЗ (ред. от 25.12.2023) &quot;О государственной защите судей, должностных лиц правоохранительных и контролирующих органов&quot;{КонсультантПлюс}" w:history="1">
        <w:r>
          <w:rPr>
            <w:color w:val="0000FF"/>
          </w:rPr>
          <w:t>законодательством</w:t>
        </w:r>
      </w:hyperlink>
      <w:r>
        <w:t xml:space="preserve"> Российской Федерации, имеют право получать во временное пользование служебное оружие, а при необходимости боевое ручное стрелковое оружие в порядке, определяемом Правительством Российской Федерации.</w:t>
      </w:r>
    </w:p>
    <w:p w14:paraId="1CEB7371" w14:textId="77777777" w:rsidR="00F56C99" w:rsidRDefault="00F56C99">
      <w:pPr>
        <w:pStyle w:val="ConsPlusNormal"/>
        <w:spacing w:before="240"/>
        <w:ind w:firstLine="540"/>
        <w:jc w:val="both"/>
      </w:pPr>
      <w:r>
        <w:t xml:space="preserve">Субъекты, указанные в </w:t>
      </w:r>
      <w:hyperlink w:anchor="Par611" w:tooltip="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w:history="1">
        <w:r>
          <w:rPr>
            <w:color w:val="0000FF"/>
          </w:rPr>
          <w:t>части первой</w:t>
        </w:r>
      </w:hyperlink>
      <w:r>
        <w:t xml:space="preserve"> и </w:t>
      </w:r>
      <w:hyperlink w:anchor="Par613" w:tooltip="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 w:history="1">
        <w:r>
          <w:rPr>
            <w:color w:val="0000FF"/>
          </w:rPr>
          <w:t>второй</w:t>
        </w:r>
      </w:hyperlink>
      <w:r>
        <w:t xml:space="preserve"> настоящей статьи, приобретают оружие по лицензиям, выдаваемым федеральным органом исполнительной власти, уполномоченным в сфере оборота оружия, или его территориальными органами в порядке, предусмотренном </w:t>
      </w:r>
      <w:hyperlink w:anchor="Par279" w:tooltip="Статья 9. Лицензирование приобретения, экспонирования и коллекционирования оружия и патронов к нему" w:history="1">
        <w:r>
          <w:rPr>
            <w:color w:val="0000FF"/>
          </w:rPr>
          <w:t>статьей 9</w:t>
        </w:r>
      </w:hyperlink>
      <w:r>
        <w:t xml:space="preserve"> настоящего Федерального закона. Приобретенное оружие подлежит регистрации в порядке, предусмотренном </w:t>
      </w:r>
      <w:hyperlink w:anchor="Par384" w:tooltip="Статья 12. Право на приобретение оружия и временное пользование оружием юридическими лицами с особыми уставными задачами" w:history="1">
        <w:r>
          <w:rPr>
            <w:color w:val="0000FF"/>
          </w:rPr>
          <w:t>статьей 12</w:t>
        </w:r>
      </w:hyperlink>
      <w:r>
        <w:t xml:space="preserve"> настоящего Федерального закона.</w:t>
      </w:r>
    </w:p>
    <w:p w14:paraId="0FB87CB6" w14:textId="77777777" w:rsidR="00F56C99" w:rsidRDefault="00F56C99">
      <w:pPr>
        <w:pStyle w:val="ConsPlusNormal"/>
        <w:jc w:val="both"/>
      </w:pPr>
      <w:r>
        <w:t xml:space="preserve">(в ред. Федерального </w:t>
      </w:r>
      <w:hyperlink r:id="rId45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3395109C" w14:textId="77777777" w:rsidR="00F56C99" w:rsidRDefault="00F56C99">
      <w:pPr>
        <w:pStyle w:val="ConsPlusNormal"/>
      </w:pPr>
    </w:p>
    <w:p w14:paraId="78AAF6E0" w14:textId="77777777" w:rsidR="00F56C99" w:rsidRDefault="00F56C99">
      <w:pPr>
        <w:pStyle w:val="ConsPlusTitle"/>
        <w:ind w:firstLine="540"/>
        <w:jc w:val="both"/>
        <w:outlineLvl w:val="0"/>
      </w:pPr>
      <w:r>
        <w:t>Статья 16. Производство оружия и патронов к нему. Самостоятельное снаряжение патронов к гражданскому огнестрельному длинноствольному оружию</w:t>
      </w:r>
    </w:p>
    <w:p w14:paraId="51CDF725" w14:textId="77777777" w:rsidR="00F56C99" w:rsidRDefault="00F56C99">
      <w:pPr>
        <w:pStyle w:val="ConsPlusNormal"/>
        <w:jc w:val="both"/>
      </w:pPr>
      <w:r>
        <w:t xml:space="preserve">(в ред. Федерального </w:t>
      </w:r>
      <w:hyperlink r:id="rId452" w:tooltip="Федеральный закон от 19.07.2018 N 219-ФЗ &quot;О внесении изменений в Федеральный закон &quot;Об оружии&quot;{КонсультантПлюс}" w:history="1">
        <w:r>
          <w:rPr>
            <w:color w:val="0000FF"/>
          </w:rPr>
          <w:t>закона</w:t>
        </w:r>
      </w:hyperlink>
      <w:r>
        <w:t xml:space="preserve"> от 19.07.2018 N 219-ФЗ)</w:t>
      </w:r>
    </w:p>
    <w:p w14:paraId="658F2560" w14:textId="77777777" w:rsidR="00F56C99" w:rsidRDefault="00F56C99">
      <w:pPr>
        <w:pStyle w:val="ConsPlusNormal"/>
      </w:pPr>
    </w:p>
    <w:p w14:paraId="3F99B309" w14:textId="77777777" w:rsidR="00F56C99" w:rsidRDefault="00F56C99">
      <w:pPr>
        <w:pStyle w:val="ConsPlusNormal"/>
        <w:ind w:firstLine="540"/>
        <w:jc w:val="both"/>
      </w:pPr>
      <w:r>
        <w:t>Производство оружия и патронов к нему осуществляется юридическими лицами, имеющими лицензию на производство, в порядке, устанавливаемом Правительством Российской Федерации. Юридические лица, производящие оружие и патроны к нему, должны обеспечивать безопасность производства, контроль за производством, соответствующее качество выпускаемой продукции и ее сохранность.</w:t>
      </w:r>
    </w:p>
    <w:p w14:paraId="06762DF9" w14:textId="77777777" w:rsidR="00F56C99" w:rsidRDefault="00F56C99">
      <w:pPr>
        <w:pStyle w:val="ConsPlusNormal"/>
        <w:spacing w:before="240"/>
        <w:ind w:firstLine="540"/>
        <w:jc w:val="both"/>
      </w:pPr>
      <w:r>
        <w:t>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w:t>
      </w:r>
    </w:p>
    <w:p w14:paraId="7ECE6ACA" w14:textId="77777777" w:rsidR="00F56C99" w:rsidRDefault="00F56C99">
      <w:pPr>
        <w:pStyle w:val="ConsPlusNormal"/>
        <w:spacing w:before="240"/>
        <w:ind w:firstLine="540"/>
        <w:jc w:val="both"/>
      </w:pPr>
      <w:r>
        <w:lastRenderedPageBreak/>
        <w:t xml:space="preserve">Боевое ручное стрелковое оружие, за исключением опытных образцов, изготавливается только для поставок государственным военизированным организациям, для продажи юридическим лицам, осуществляющим разработку или производство вооружения, военной техники и боеприпасов, а также для поставок в иностранные государства в соответствии с законодательством Российской Федерации о военно-техническом сотрудничестве с иностранными государствами. Юридические лица, осуществляющие разработку или производство вооружения, военной техники и боеприпасов, включенные в перечень юридических лиц, указанный в </w:t>
      </w:r>
      <w:hyperlink w:anchor="Par318" w:tooltip="Перечень юридических лиц, осуществляющих разработку или производство вооружения, военной техники и боеприпасов, которые могут приобретать у юридических лиц - поставщиков боевое ручное стрелковое оружие, боеприпасы и патроны к нему для использования в технологических и научно-технических испытательных целях, а также типы, модели и количество боевого ручного стрелкового оружия, образцы и количество боеприпасов и патронов к нему, которые разрешается приобретать юридическим лицам, осуществляющим разработку и..." w:history="1">
        <w:r>
          <w:rPr>
            <w:color w:val="0000FF"/>
          </w:rPr>
          <w:t>части двенадцатой статьи 9</w:t>
        </w:r>
      </w:hyperlink>
      <w:r>
        <w:t xml:space="preserve"> настоящего Федерального закона, имеют право получать во временное пользование в государственных военизированных организациях боевое ручное стрелковое оружие, боеприпасы и патроны к нему для использования в технологических и научно-технических испытательных целях.</w:t>
      </w:r>
    </w:p>
    <w:p w14:paraId="4FE3D692" w14:textId="77777777" w:rsidR="00F56C99" w:rsidRDefault="00F56C99">
      <w:pPr>
        <w:pStyle w:val="ConsPlusNormal"/>
        <w:jc w:val="both"/>
      </w:pPr>
      <w:r>
        <w:t xml:space="preserve">(в ред. Федеральных законов от 29.07.2017 </w:t>
      </w:r>
      <w:hyperlink r:id="rId453" w:tooltip="Федеральный закон от 29.07.2017 N 268-ФЗ &quot;О внесении изменений в Федеральный закон &quot;Об оружии&quot;{КонсультантПлюс}" w:history="1">
        <w:r>
          <w:rPr>
            <w:color w:val="0000FF"/>
          </w:rPr>
          <w:t>N 268-ФЗ</w:t>
        </w:r>
      </w:hyperlink>
      <w:r>
        <w:t xml:space="preserve">, от 10.07.2023 </w:t>
      </w:r>
      <w:hyperlink r:id="rId454" w:tooltip="Федеральный закон от 10.07.2023 N 307-ФЗ &quot;О внесении изменений в Федеральный закон &quot;Об оружии&quot;{КонсультантПлюс}" w:history="1">
        <w:r>
          <w:rPr>
            <w:color w:val="0000FF"/>
          </w:rPr>
          <w:t>N 307-ФЗ</w:t>
        </w:r>
      </w:hyperlink>
      <w:r>
        <w:t>)</w:t>
      </w:r>
    </w:p>
    <w:p w14:paraId="72AB7D5F" w14:textId="77777777" w:rsidR="00F56C99" w:rsidRDefault="00F56C99">
      <w:pPr>
        <w:pStyle w:val="ConsPlusNormal"/>
        <w:spacing w:before="240"/>
        <w:ind w:firstLine="540"/>
        <w:jc w:val="both"/>
      </w:pPr>
      <w:r>
        <w:t>Граждане Российской Федерации, являющиеся владельцами гражданского огнестрельного длинноствольного оружия, при наличии разрешения на хранение и ношение данного оружия вправе для личного использования производить самостоятельное снаряжение патронов к указанному оружию. Ремонт и замена частей огнестрельного оружия, за исключением основных частей огнестрельного оружия, могут производиться владельцем этого оружия самостоятельно.</w:t>
      </w:r>
    </w:p>
    <w:p w14:paraId="37F599A7" w14:textId="77777777" w:rsidR="00F56C99" w:rsidRDefault="00F56C99">
      <w:pPr>
        <w:pStyle w:val="ConsPlusNormal"/>
        <w:jc w:val="both"/>
      </w:pPr>
      <w:r>
        <w:t xml:space="preserve">(в ред. Федеральных законов от 28.12.2010 </w:t>
      </w:r>
      <w:hyperlink r:id="rId455"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19.07.2018 </w:t>
      </w:r>
      <w:hyperlink r:id="rId456" w:tooltip="Федеральный закон от 19.07.2018 N 219-ФЗ &quot;О внесении изменений в Федеральный закон &quot;Об оружии&quot;{КонсультантПлюс}" w:history="1">
        <w:r>
          <w:rPr>
            <w:color w:val="0000FF"/>
          </w:rPr>
          <w:t>N 219-ФЗ</w:t>
        </w:r>
      </w:hyperlink>
      <w:r>
        <w:t xml:space="preserve">, от 25.02.2022 </w:t>
      </w:r>
      <w:hyperlink r:id="rId457"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6414641F" w14:textId="77777777" w:rsidR="00F56C99" w:rsidRDefault="00F56C99">
      <w:pPr>
        <w:pStyle w:val="ConsPlusNormal"/>
        <w:spacing w:before="240"/>
        <w:ind w:firstLine="540"/>
        <w:jc w:val="both"/>
      </w:pPr>
      <w:r>
        <w:t xml:space="preserve">В организациях, осуществляющих деятельность по разработке, производству и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должности, связанные с разработкой, производством, испытанием, установкой, монтажом, техническим обслуживанием, ремонтом, утилизацией, реализацией, учетом, хранением и продажей оружия и патронов к нему, основных частей огнестрельного оружия, составных частей патронов, не могут замещать лица, которые не прошли обязательное психиатрическое освидетельствование в соответствии с </w:t>
      </w:r>
      <w:hyperlink r:id="rId458"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КонсультантПлюс}" w:history="1">
        <w:r>
          <w:rPr>
            <w:color w:val="0000FF"/>
          </w:rPr>
          <w:t>законодательством</w:t>
        </w:r>
      </w:hyperlink>
      <w:r>
        <w:t xml:space="preserve"> Российской Федерации,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14:paraId="7D51EBE6" w14:textId="77777777" w:rsidR="00F56C99" w:rsidRDefault="00F56C99">
      <w:pPr>
        <w:pStyle w:val="ConsPlusNormal"/>
        <w:jc w:val="both"/>
      </w:pPr>
      <w:r>
        <w:t xml:space="preserve">(часть пятая в ред. Федерального </w:t>
      </w:r>
      <w:hyperlink r:id="rId459" w:tooltip="Федеральный закон от 10.07.2023 N 307-ФЗ &quot;О внесении изменений в Федеральный закон &quot;Об оружии&quot;{КонсультантПлюс}" w:history="1">
        <w:r>
          <w:rPr>
            <w:color w:val="0000FF"/>
          </w:rPr>
          <w:t>закона</w:t>
        </w:r>
      </w:hyperlink>
      <w:r>
        <w:t xml:space="preserve"> от 10.07.2023 N 307-ФЗ)</w:t>
      </w:r>
    </w:p>
    <w:p w14:paraId="4AD3D34F" w14:textId="77777777" w:rsidR="00F56C99" w:rsidRDefault="00F56C99">
      <w:pPr>
        <w:pStyle w:val="ConsPlusNormal"/>
        <w:spacing w:before="240"/>
        <w:ind w:firstLine="540"/>
        <w:jc w:val="both"/>
      </w:pPr>
      <w:r>
        <w:t>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w:t>
      </w:r>
    </w:p>
    <w:p w14:paraId="3B5E682C" w14:textId="77777777" w:rsidR="00F56C99" w:rsidRDefault="00F56C99">
      <w:pPr>
        <w:pStyle w:val="ConsPlusNormal"/>
        <w:jc w:val="both"/>
      </w:pPr>
      <w:r>
        <w:t xml:space="preserve">(часть шестая в ред. Федерального </w:t>
      </w:r>
      <w:hyperlink r:id="rId460"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Pr>
            <w:color w:val="0000FF"/>
          </w:rPr>
          <w:t>закона</w:t>
        </w:r>
      </w:hyperlink>
      <w:r>
        <w:t xml:space="preserve"> от 06.07.2016 N 374-ФЗ)</w:t>
      </w:r>
    </w:p>
    <w:p w14:paraId="2FCF3E18"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4C48E6B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C8DFDF4" w14:textId="77777777" w:rsidR="00F56C99" w:rsidRDefault="00F56C99">
            <w:pPr>
              <w:pStyle w:val="ConsPlusNormal"/>
            </w:pPr>
          </w:p>
        </w:tc>
        <w:tc>
          <w:tcPr>
            <w:tcW w:w="113" w:type="dxa"/>
            <w:shd w:val="clear" w:color="auto" w:fill="F4F3F8"/>
            <w:tcMar>
              <w:top w:w="0" w:type="dxa"/>
              <w:left w:w="0" w:type="dxa"/>
              <w:bottom w:w="0" w:type="dxa"/>
              <w:right w:w="0" w:type="dxa"/>
            </w:tcMar>
          </w:tcPr>
          <w:p w14:paraId="2E544E50"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734D1047" w14:textId="77777777" w:rsidR="00F56C99" w:rsidRDefault="00F56C99">
            <w:pPr>
              <w:pStyle w:val="ConsPlusNormal"/>
              <w:jc w:val="both"/>
              <w:rPr>
                <w:color w:val="392C69"/>
              </w:rPr>
            </w:pPr>
            <w:r>
              <w:rPr>
                <w:color w:val="392C69"/>
              </w:rPr>
              <w:t>КонсультантПлюс: примечание.</w:t>
            </w:r>
          </w:p>
          <w:p w14:paraId="6E765CFD" w14:textId="77777777" w:rsidR="00F56C99" w:rsidRDefault="00F56C99">
            <w:pPr>
              <w:pStyle w:val="ConsPlusNormal"/>
              <w:jc w:val="both"/>
              <w:rPr>
                <w:color w:val="392C69"/>
              </w:rPr>
            </w:pPr>
            <w:r>
              <w:rPr>
                <w:color w:val="392C69"/>
              </w:rPr>
              <w:lastRenderedPageBreak/>
              <w:t xml:space="preserve">Ч. 7 ст. 16 (в ред. ФЗ от 08.08.2024 N 250-ФЗ) </w:t>
            </w:r>
            <w:hyperlink r:id="rId461"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не распространяется</w:t>
              </w:r>
            </w:hyperlink>
            <w:r>
              <w:rPr>
                <w:color w:val="392C69"/>
              </w:rPr>
              <w:t xml:space="preserve"> на оборот оружия, ввезенного в Российскую Федерацию либо произведенного в Российской Федерации до 08.08.2024.</w:t>
            </w:r>
          </w:p>
        </w:tc>
        <w:tc>
          <w:tcPr>
            <w:tcW w:w="113" w:type="dxa"/>
            <w:shd w:val="clear" w:color="auto" w:fill="F4F3F8"/>
            <w:tcMar>
              <w:top w:w="0" w:type="dxa"/>
              <w:left w:w="0" w:type="dxa"/>
              <w:bottom w:w="0" w:type="dxa"/>
              <w:right w:w="0" w:type="dxa"/>
            </w:tcMar>
          </w:tcPr>
          <w:p w14:paraId="4DDA5703" w14:textId="77777777" w:rsidR="00F56C99" w:rsidRDefault="00F56C99">
            <w:pPr>
              <w:pStyle w:val="ConsPlusNormal"/>
              <w:jc w:val="both"/>
              <w:rPr>
                <w:color w:val="392C69"/>
              </w:rPr>
            </w:pPr>
          </w:p>
        </w:tc>
      </w:tr>
    </w:tbl>
    <w:p w14:paraId="23C86934" w14:textId="77777777" w:rsidR="00F56C99" w:rsidRDefault="00F56C99">
      <w:pPr>
        <w:pStyle w:val="ConsPlusNormal"/>
        <w:spacing w:before="300"/>
        <w:ind w:firstLine="540"/>
        <w:jc w:val="both"/>
      </w:pPr>
      <w:r>
        <w:t>При производстве гражданского и служебного огнестрельного длинноствольного оружия запрещается использовать основные части огнестрельного короткоствольного оружия и (или) ранее произведенного огнестрельного оружия, имеющего возможность ведения огня очередями.</w:t>
      </w:r>
    </w:p>
    <w:p w14:paraId="5A78BE7D" w14:textId="77777777" w:rsidR="00F56C99" w:rsidRDefault="00F56C99">
      <w:pPr>
        <w:pStyle w:val="ConsPlusNormal"/>
        <w:jc w:val="both"/>
      </w:pPr>
      <w:r>
        <w:t xml:space="preserve">(часть седьмая введена Федеральным </w:t>
      </w:r>
      <w:hyperlink r:id="rId462"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08.08.2024 N 250-ФЗ)</w:t>
      </w:r>
    </w:p>
    <w:p w14:paraId="6530B001" w14:textId="77777777" w:rsidR="00F56C99" w:rsidRDefault="00F56C99">
      <w:pPr>
        <w:pStyle w:val="ConsPlusNormal"/>
        <w:spacing w:before="240"/>
        <w:ind w:firstLine="540"/>
        <w:jc w:val="both"/>
      </w:pPr>
      <w:r>
        <w:t>Ремонт гражданского и служебного оружия, включая ремонт и замену основных частей огнестрельного оружия, вправе осуществлять юридические лица, имеющие лицензию на ремонт и (или) производство гражданского и служебного оружия и основных частей огнестрельного оружия.</w:t>
      </w:r>
    </w:p>
    <w:p w14:paraId="17DCF41A" w14:textId="77777777" w:rsidR="00F56C99" w:rsidRDefault="00F56C99">
      <w:pPr>
        <w:pStyle w:val="ConsPlusNormal"/>
        <w:jc w:val="both"/>
      </w:pPr>
      <w:r>
        <w:t xml:space="preserve">(часть введена Федеральным </w:t>
      </w:r>
      <w:hyperlink r:id="rId463"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128D45D7" w14:textId="77777777" w:rsidR="00F56C99" w:rsidRDefault="00F56C99">
      <w:pPr>
        <w:pStyle w:val="ConsPlusNormal"/>
        <w:spacing w:before="240"/>
        <w:ind w:firstLine="540"/>
        <w:jc w:val="both"/>
      </w:pPr>
      <w:r>
        <w:t xml:space="preserve">Передача собственниками гражданского и служебного оружия для ремонта указанным в настоящей статье юридическим лицам такого оружия осуществляется на основании направления, выдаваемого федеральным органом исполнительной власти, уполномоченным в сфере оборота оружия, или его территориальным органом. </w:t>
      </w:r>
      <w:hyperlink r:id="rId464"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Форма</w:t>
        </w:r>
      </w:hyperlink>
      <w:r>
        <w:t xml:space="preserve"> и </w:t>
      </w:r>
      <w:hyperlink r:id="rId465"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порядок</w:t>
        </w:r>
      </w:hyperlink>
      <w:r>
        <w:t xml:space="preserve"> выдачи направления на передачу оружия устанавливаются федеральным органом исполнительной власти, уполномоченным в сфере оборота оружия.</w:t>
      </w:r>
    </w:p>
    <w:p w14:paraId="50BD0C04" w14:textId="77777777" w:rsidR="00F56C99" w:rsidRDefault="00F56C99">
      <w:pPr>
        <w:pStyle w:val="ConsPlusNormal"/>
        <w:jc w:val="both"/>
      </w:pPr>
      <w:r>
        <w:t xml:space="preserve">(часть введена Федеральным </w:t>
      </w:r>
      <w:hyperlink r:id="rId466"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7F82D728" w14:textId="77777777" w:rsidR="00F56C99" w:rsidRDefault="00F56C99">
      <w:pPr>
        <w:pStyle w:val="ConsPlusNormal"/>
        <w:spacing w:before="240"/>
        <w:ind w:firstLine="540"/>
        <w:jc w:val="both"/>
      </w:pPr>
      <w:r>
        <w:t>Юридические лица, имеющие лицензию на ремонт гражданского и служебного оружия и основных частей огнестрельного оружия, вправе передавать указанное оружие и его основные части для ремонта производителю соответствующей модели огнестрельного оружия.</w:t>
      </w:r>
    </w:p>
    <w:p w14:paraId="59851456" w14:textId="77777777" w:rsidR="00F56C99" w:rsidRDefault="00F56C99">
      <w:pPr>
        <w:pStyle w:val="ConsPlusNormal"/>
        <w:jc w:val="both"/>
      </w:pPr>
      <w:r>
        <w:t xml:space="preserve">(часть введена Федеральным </w:t>
      </w:r>
      <w:hyperlink r:id="rId467"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616A1C5A" w14:textId="77777777" w:rsidR="00F56C99" w:rsidRDefault="00F56C99">
      <w:pPr>
        <w:pStyle w:val="ConsPlusNormal"/>
      </w:pPr>
    </w:p>
    <w:p w14:paraId="3ECEA53A" w14:textId="77777777" w:rsidR="00F56C99" w:rsidRDefault="00F56C99">
      <w:pPr>
        <w:pStyle w:val="ConsPlusTitle"/>
        <w:ind w:firstLine="540"/>
        <w:jc w:val="both"/>
        <w:outlineLvl w:val="0"/>
      </w:pPr>
      <w:r>
        <w:t>Статья 16.1. Техническое обслуживание гражданского оружия</w:t>
      </w:r>
    </w:p>
    <w:p w14:paraId="18A57791" w14:textId="77777777" w:rsidR="00F56C99" w:rsidRDefault="00F56C99">
      <w:pPr>
        <w:pStyle w:val="ConsPlusNormal"/>
        <w:ind w:firstLine="540"/>
        <w:jc w:val="both"/>
      </w:pPr>
    </w:p>
    <w:p w14:paraId="1EE8B2D2" w14:textId="77777777" w:rsidR="00F56C99" w:rsidRDefault="00F56C99">
      <w:pPr>
        <w:pStyle w:val="ConsPlusNormal"/>
        <w:ind w:firstLine="540"/>
        <w:jc w:val="both"/>
      </w:pPr>
      <w:r>
        <w:t xml:space="preserve">(введена Федеральным </w:t>
      </w:r>
      <w:hyperlink r:id="rId468"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6020DE28" w14:textId="77777777" w:rsidR="00F56C99" w:rsidRDefault="00F56C99">
      <w:pPr>
        <w:pStyle w:val="ConsPlusNormal"/>
        <w:ind w:firstLine="540"/>
        <w:jc w:val="both"/>
      </w:pPr>
    </w:p>
    <w:p w14:paraId="67F78363" w14:textId="77777777" w:rsidR="00F56C99" w:rsidRDefault="00F56C99">
      <w:pPr>
        <w:pStyle w:val="ConsPlusNormal"/>
        <w:ind w:firstLine="540"/>
        <w:jc w:val="both"/>
      </w:pPr>
      <w:r>
        <w:t xml:space="preserve">Техническое обслуживание гражданского оружия вправе осуществлять владельцы оружия, а также юридические лица, имеющие лицензию на производство, хранение, ремонт соответствующего оружия и основных частей огнестрельного оружия или лицензию на торговлю гражданским и служебным оружием и основными частями огнестрельного оружия, </w:t>
      </w:r>
      <w:hyperlink r:id="rId469" w:tooltip="Приказ Росгвардии от 14.07.2024 N 234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предоставлению) юридическому лицу, занимающемуся производством или торговлей оружием и патронами, разрешения на хранение оружия и патронов&quot; (Зарегистрировано в Минюсте России 12.09.2024 N 79440){КонсультантПлюс}" w:history="1">
        <w:r>
          <w:rPr>
            <w:color w:val="0000FF"/>
          </w:rPr>
          <w:t>получившие</w:t>
        </w:r>
      </w:hyperlink>
      <w:r>
        <w:t xml:space="preserve"> разрешение на хранение оружия в порядке, установленном настоящим Федеральным законом, по месту осуществления указанных видов деятельности.</w:t>
      </w:r>
    </w:p>
    <w:p w14:paraId="1D786B85" w14:textId="77777777" w:rsidR="00F56C99" w:rsidRDefault="00F56C99">
      <w:pPr>
        <w:pStyle w:val="ConsPlusNormal"/>
        <w:spacing w:before="240"/>
        <w:ind w:firstLine="540"/>
        <w:jc w:val="both"/>
      </w:pPr>
      <w:r>
        <w:t xml:space="preserve">Передача собственником гражданского оружия для технического обслуживания юридическим лицам, указанным в части первой настоящей статьи, оформляется документом, </w:t>
      </w:r>
      <w:hyperlink r:id="rId470" w:tooltip="Приказ Росгвардии от 06.07.2023 N 239 &quot;Об утверждении форм и Порядка ведения документов учета оружия и патронов юридическими лицами, имеющими право на приобретение оружия, указанными в пунктах 2 - 7 статьи 10 Федерального закона от 13 декабря 1996 г. N 150-ФЗ &quot;Об оружии&quot;, занимающимися для выполнения своих уставных задач исследованием, разработкой, испытанием, изготовлением и художественной отделкой оружия и патронов к нему, а также испытанием изделий на пулестойкость&quot; (Зарегистрировано в Минюсте России 01.{КонсультантПлюс}" w:history="1">
        <w:r>
          <w:rPr>
            <w:color w:val="0000FF"/>
          </w:rPr>
          <w:t>форма</w:t>
        </w:r>
      </w:hyperlink>
      <w:r>
        <w:t xml:space="preserve"> которого устанавливается федеральным органом исполнительной власти, уполномоченным в сфере оборота оружия.</w:t>
      </w:r>
    </w:p>
    <w:p w14:paraId="2FC19F24" w14:textId="77777777" w:rsidR="00F56C99" w:rsidRDefault="00F56C99">
      <w:pPr>
        <w:pStyle w:val="ConsPlusNormal"/>
      </w:pPr>
    </w:p>
    <w:p w14:paraId="3202E90B" w14:textId="77777777" w:rsidR="00F56C99" w:rsidRDefault="00F56C99">
      <w:pPr>
        <w:pStyle w:val="ConsPlusTitle"/>
        <w:ind w:firstLine="540"/>
        <w:jc w:val="both"/>
        <w:outlineLvl w:val="0"/>
      </w:pPr>
      <w:r>
        <w:t>Статья 17. Ввоз в Российскую Федерацию и вывоз из Российской Федерации оружия и патронов к нему</w:t>
      </w:r>
    </w:p>
    <w:p w14:paraId="34B310FB" w14:textId="77777777" w:rsidR="00F56C99" w:rsidRDefault="00F56C99">
      <w:pPr>
        <w:pStyle w:val="ConsPlusNormal"/>
        <w:jc w:val="both"/>
      </w:pPr>
      <w:r>
        <w:t xml:space="preserve">(в ред. Федерального </w:t>
      </w:r>
      <w:hyperlink r:id="rId471"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06.12.2011 N 409-ФЗ)</w:t>
      </w:r>
    </w:p>
    <w:p w14:paraId="549F39AF" w14:textId="77777777" w:rsidR="00F56C99" w:rsidRDefault="00F56C99">
      <w:pPr>
        <w:pStyle w:val="ConsPlusNormal"/>
      </w:pPr>
    </w:p>
    <w:p w14:paraId="7B74D9DE" w14:textId="77777777" w:rsidR="00F56C99" w:rsidRDefault="00F56C99">
      <w:pPr>
        <w:pStyle w:val="ConsPlusNormal"/>
        <w:ind w:firstLine="540"/>
        <w:jc w:val="both"/>
      </w:pPr>
      <w:r>
        <w:t xml:space="preserve">Ввоз в Российскую Федерацию и вывоз из Российской Федерации оружия, относящегося к продукции военного назначения,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военно-техническом сотрудничестве с иностранными государствами. В иных случаях ввоз в Российскую Федерацию и вывоз из Российской Федерации оружия осуществляются в </w:t>
      </w:r>
      <w:hyperlink r:id="rId472"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порядке</w:t>
        </w:r>
      </w:hyperlink>
      <w:r>
        <w:t>, установленном Правительством Российской Федерации.</w:t>
      </w:r>
    </w:p>
    <w:p w14:paraId="4CD71E0C" w14:textId="77777777" w:rsidR="00F56C99" w:rsidRDefault="00F56C99">
      <w:pPr>
        <w:pStyle w:val="ConsPlusNormal"/>
        <w:jc w:val="both"/>
      </w:pPr>
      <w:r>
        <w:t xml:space="preserve">(часть первая в ред. Федерального </w:t>
      </w:r>
      <w:hyperlink r:id="rId473" w:tooltip="Федеральный закон от 29.07.2017 N 268-ФЗ &quot;О внесении изменений в Федеральный закон &quot;Об оружии&quot;{КонсультантПлюс}" w:history="1">
        <w:r>
          <w:rPr>
            <w:color w:val="0000FF"/>
          </w:rPr>
          <w:t>закона</w:t>
        </w:r>
      </w:hyperlink>
      <w:r>
        <w:t xml:space="preserve"> от 29.07.2017 N 268-ФЗ)</w:t>
      </w:r>
    </w:p>
    <w:p w14:paraId="73A88AB2" w14:textId="77777777" w:rsidR="00F56C99" w:rsidRDefault="00F56C99">
      <w:pPr>
        <w:pStyle w:val="ConsPlusNormal"/>
        <w:spacing w:before="240"/>
        <w:ind w:firstLine="540"/>
        <w:jc w:val="both"/>
      </w:pPr>
      <w:r>
        <w:t>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(за исключением вывоза оружия и патронов к нему гражданами Российской Федерации в государства - члены Евразийского экономического союза для использования в охоте),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w:t>
      </w:r>
    </w:p>
    <w:p w14:paraId="23DDD4CA" w14:textId="77777777" w:rsidR="00F56C99" w:rsidRDefault="00F56C99">
      <w:pPr>
        <w:pStyle w:val="ConsPlusNormal"/>
        <w:jc w:val="both"/>
      </w:pPr>
      <w:r>
        <w:t xml:space="preserve">(в ред. Федеральных законов от 03.07.2016 </w:t>
      </w:r>
      <w:hyperlink r:id="rId47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08.12.2020 </w:t>
      </w:r>
      <w:hyperlink r:id="rId475" w:tooltip="Федеральный закон от 08.12.2020 N 403-ФЗ &quot;О внесении изменений в статьи 14 и 17 Федерального закона &quot;Об оружии&quot;{КонсультантПлюс}" w:history="1">
        <w:r>
          <w:rPr>
            <w:color w:val="0000FF"/>
          </w:rPr>
          <w:t>N 403-ФЗ</w:t>
        </w:r>
      </w:hyperlink>
      <w:r>
        <w:t>)</w:t>
      </w:r>
    </w:p>
    <w:p w14:paraId="10390242" w14:textId="77777777" w:rsidR="00F56C99" w:rsidRDefault="00F56C99">
      <w:pPr>
        <w:pStyle w:val="ConsPlusNormal"/>
        <w:spacing w:before="240"/>
        <w:ind w:firstLine="540"/>
        <w:jc w:val="both"/>
      </w:pPr>
      <w:r>
        <w:t xml:space="preserve">Ввоз оружия в Российскую Федерацию и вывоз оружия из Российской Федерации могут осуществляться юридическими лицами - поставщиками, а также специализированными организациями, являющимися в соответствии с </w:t>
      </w:r>
      <w:hyperlink r:id="rId476" w:tooltip="Федеральный закон от 19.07.1998 N 114-ФЗ (ред. от 26.05.2021) &quot;О военно-техническом сотрудничестве Российской Федерации с иностранными государствами&quot;{КонсультантПлюс}" w:history="1">
        <w:r>
          <w:rPr>
            <w:color w:val="0000FF"/>
          </w:rPr>
          <w:t>законодательством</w:t>
        </w:r>
      </w:hyperlink>
      <w:r>
        <w:t xml:space="preserve"> Российской Федерации о военно-техническом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w:t>
      </w:r>
    </w:p>
    <w:p w14:paraId="76184C47" w14:textId="77777777" w:rsidR="00F56C99" w:rsidRDefault="00F56C99">
      <w:pPr>
        <w:pStyle w:val="ConsPlusNormal"/>
        <w:jc w:val="both"/>
      </w:pPr>
      <w:r>
        <w:t xml:space="preserve">(в ред. Федеральных законов от 03.07.2016 </w:t>
      </w:r>
      <w:hyperlink r:id="rId4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29.07.2017 </w:t>
      </w:r>
      <w:hyperlink r:id="rId478" w:tooltip="Федеральный закон от 29.07.2017 N 268-ФЗ &quot;О внесении изменений в Федеральный закон &quot;Об оружии&quot;{КонсультантПлюс}" w:history="1">
        <w:r>
          <w:rPr>
            <w:color w:val="0000FF"/>
          </w:rPr>
          <w:t>N 268-ФЗ</w:t>
        </w:r>
      </w:hyperlink>
      <w:r>
        <w:t>)</w:t>
      </w:r>
    </w:p>
    <w:p w14:paraId="1D3349BD" w14:textId="77777777" w:rsidR="00F56C99" w:rsidRDefault="00F56C99">
      <w:pPr>
        <w:pStyle w:val="ConsPlusNormal"/>
        <w:spacing w:before="240"/>
        <w:ind w:firstLine="540"/>
        <w:jc w:val="both"/>
      </w:pPr>
      <w:r>
        <w:t xml:space="preserve">Часть четвертая утратила силу. - Федеральный </w:t>
      </w:r>
      <w:hyperlink r:id="rId4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w:t>
        </w:r>
      </w:hyperlink>
      <w:r>
        <w:t xml:space="preserve"> от 03.07.2016 N 227-ФЗ.</w:t>
      </w:r>
    </w:p>
    <w:p w14:paraId="53A09A92" w14:textId="77777777" w:rsidR="00F56C99" w:rsidRDefault="00F56C99">
      <w:pPr>
        <w:pStyle w:val="ConsPlusNormal"/>
        <w:spacing w:before="240"/>
        <w:ind w:firstLine="540"/>
        <w:jc w:val="both"/>
      </w:pPr>
      <w:r>
        <w:t xml:space="preserve">Часть пятая утратила силу. - Федеральный </w:t>
      </w:r>
      <w:hyperlink r:id="rId480" w:tooltip="Федеральный закон от 29.07.2017 N 268-ФЗ &quot;О внесении изменений в Федеральный закон &quot;Об оружии&quot;{КонсультантПлюс}" w:history="1">
        <w:r>
          <w:rPr>
            <w:color w:val="0000FF"/>
          </w:rPr>
          <w:t>закон</w:t>
        </w:r>
      </w:hyperlink>
      <w:r>
        <w:t xml:space="preserve"> от 29.07.2017 N 268-ФЗ.</w:t>
      </w:r>
    </w:p>
    <w:p w14:paraId="5356B4BF" w14:textId="77777777" w:rsidR="00F56C99" w:rsidRDefault="00F56C99">
      <w:pPr>
        <w:pStyle w:val="ConsPlusNormal"/>
        <w:spacing w:before="240"/>
        <w:ind w:firstLine="540"/>
        <w:jc w:val="both"/>
      </w:pPr>
      <w:r>
        <w:t xml:space="preserve">Часть шестая утратила силу. - Федеральный </w:t>
      </w:r>
      <w:hyperlink r:id="rId48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w:t>
        </w:r>
      </w:hyperlink>
      <w:r>
        <w:t xml:space="preserve"> от 03.07.2016 N 227-ФЗ.</w:t>
      </w:r>
    </w:p>
    <w:p w14:paraId="4060D7D5"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3253B7F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E44D50D" w14:textId="77777777" w:rsidR="00F56C99" w:rsidRDefault="00F56C99">
            <w:pPr>
              <w:pStyle w:val="ConsPlusNormal"/>
            </w:pPr>
          </w:p>
        </w:tc>
        <w:tc>
          <w:tcPr>
            <w:tcW w:w="113" w:type="dxa"/>
            <w:shd w:val="clear" w:color="auto" w:fill="F4F3F8"/>
            <w:tcMar>
              <w:top w:w="0" w:type="dxa"/>
              <w:left w:w="0" w:type="dxa"/>
              <w:bottom w:w="0" w:type="dxa"/>
              <w:right w:w="0" w:type="dxa"/>
            </w:tcMar>
          </w:tcPr>
          <w:p w14:paraId="11AE494A"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663E4F22" w14:textId="77777777" w:rsidR="00F56C99" w:rsidRDefault="00F56C99">
            <w:pPr>
              <w:pStyle w:val="ConsPlusNormal"/>
              <w:jc w:val="both"/>
              <w:rPr>
                <w:color w:val="392C69"/>
              </w:rPr>
            </w:pPr>
            <w:r>
              <w:rPr>
                <w:color w:val="392C69"/>
              </w:rPr>
              <w:t>КонсультантПлюс: примечание.</w:t>
            </w:r>
          </w:p>
          <w:p w14:paraId="7F6EAE7A" w14:textId="77777777" w:rsidR="00F56C99" w:rsidRDefault="00F56C99">
            <w:pPr>
              <w:pStyle w:val="ConsPlusNormal"/>
              <w:jc w:val="both"/>
              <w:rPr>
                <w:color w:val="392C69"/>
              </w:rPr>
            </w:pPr>
            <w:r>
              <w:rPr>
                <w:color w:val="392C69"/>
              </w:rPr>
              <w:t xml:space="preserve">Ч. 7 ст. 17 (в ред. ФЗ от 08.08.2024 N 250-ФЗ) </w:t>
            </w:r>
            <w:hyperlink r:id="rId482"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не распространяется</w:t>
              </w:r>
            </w:hyperlink>
            <w:r>
              <w:rPr>
                <w:color w:val="392C69"/>
              </w:rPr>
              <w:t xml:space="preserve"> на оборот оружия, ввезенного в Российскую Федерацию либо произведенного в Российской Федерации до 08.08.2024.</w:t>
            </w:r>
          </w:p>
        </w:tc>
        <w:tc>
          <w:tcPr>
            <w:tcW w:w="113" w:type="dxa"/>
            <w:shd w:val="clear" w:color="auto" w:fill="F4F3F8"/>
            <w:tcMar>
              <w:top w:w="0" w:type="dxa"/>
              <w:left w:w="0" w:type="dxa"/>
              <w:bottom w:w="0" w:type="dxa"/>
              <w:right w:w="0" w:type="dxa"/>
            </w:tcMar>
          </w:tcPr>
          <w:p w14:paraId="54288A6F" w14:textId="77777777" w:rsidR="00F56C99" w:rsidRDefault="00F56C99">
            <w:pPr>
              <w:pStyle w:val="ConsPlusNormal"/>
              <w:jc w:val="both"/>
              <w:rPr>
                <w:color w:val="392C69"/>
              </w:rPr>
            </w:pPr>
          </w:p>
        </w:tc>
      </w:tr>
    </w:tbl>
    <w:p w14:paraId="50C45671" w14:textId="77777777" w:rsidR="00F56C99" w:rsidRDefault="00F56C99">
      <w:pPr>
        <w:pStyle w:val="ConsPlusNormal"/>
        <w:spacing w:before="300"/>
        <w:ind w:firstLine="540"/>
        <w:jc w:val="both"/>
      </w:pPr>
      <w:r>
        <w:t>Не подлежат ввозу в Российскую Федерацию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 Не подлежит ввозу в Российскую Федерацию гражданское и служебное огнестрельное длинноствольное оружие (за исключением временного ввоза в Российскую Федерацию, обратного ввоза в Российскую Федерацию временно вывезенного из Российской Федерации), изготовленное с использованием основных частей огнестрельного короткоствольного оружия и (или) ранее произведенного огнестрельного оружия, имеющего возможность ведения огня очередями.</w:t>
      </w:r>
    </w:p>
    <w:p w14:paraId="1735083E" w14:textId="77777777" w:rsidR="00F56C99" w:rsidRDefault="00F56C99">
      <w:pPr>
        <w:pStyle w:val="ConsPlusNormal"/>
        <w:jc w:val="both"/>
      </w:pPr>
      <w:r>
        <w:t xml:space="preserve">(часть седьмая введена Федеральным </w:t>
      </w:r>
      <w:hyperlink r:id="rId483"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Федеральных </w:t>
      </w:r>
      <w:r>
        <w:lastRenderedPageBreak/>
        <w:t xml:space="preserve">законов от 06.12.2011 </w:t>
      </w:r>
      <w:hyperlink r:id="rId484"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N 409-ФЗ</w:t>
        </w:r>
      </w:hyperlink>
      <w:r>
        <w:t xml:space="preserve">, от 08.08.2024 </w:t>
      </w:r>
      <w:hyperlink r:id="rId485"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N 250-ФЗ</w:t>
        </w:r>
      </w:hyperlink>
      <w:r>
        <w:t>)</w:t>
      </w:r>
    </w:p>
    <w:p w14:paraId="6889E82C" w14:textId="77777777" w:rsidR="00F56C99" w:rsidRDefault="00F56C99">
      <w:pPr>
        <w:pStyle w:val="ConsPlusNormal"/>
        <w:spacing w:before="240"/>
        <w:ind w:firstLine="540"/>
        <w:jc w:val="both"/>
      </w:pPr>
      <w:r>
        <w:t xml:space="preserve">Ввоз в Российскую Федерацию и вывоз из Российской Федерации оружия и патронов к нему осуществляются в соответствии с </w:t>
      </w:r>
      <w:hyperlink r:id="rId48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КонсультантПлюс}" w:history="1">
        <w:r>
          <w:rPr>
            <w:color w:val="0000FF"/>
          </w:rPr>
          <w:t>законодательством</w:t>
        </w:r>
      </w:hyperlink>
      <w:r>
        <w:t xml:space="preserve"> Евразийского экономического союза.</w:t>
      </w:r>
    </w:p>
    <w:p w14:paraId="0D9CBBED" w14:textId="77777777" w:rsidR="00F56C99" w:rsidRDefault="00F56C99">
      <w:pPr>
        <w:pStyle w:val="ConsPlusNormal"/>
        <w:jc w:val="both"/>
      </w:pPr>
      <w:r>
        <w:t xml:space="preserve">(часть восьмая в ред. Федерального </w:t>
      </w:r>
      <w:hyperlink r:id="rId48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50E221B4" w14:textId="77777777" w:rsidR="00F56C99" w:rsidRDefault="00F56C99">
      <w:pPr>
        <w:pStyle w:val="ConsPlusNormal"/>
        <w:spacing w:before="240"/>
        <w:ind w:firstLine="540"/>
        <w:jc w:val="both"/>
      </w:pPr>
      <w:r>
        <w:t>Вывоз из Российской Федерации в государства - члены Евразийского экономического союза оружия и патронов к нему гражданином Российской Федерации для использования в охоте и их обратный ввоз осуществляются на основании разрешительного документа на ввоз таких оружия и патронов к нему, выданного компетентным органом государства - члена Евразийского экономического союза, в котором указанные оружие и патроны к нему будут использоваться гражданином Российской Федерации в охоте.</w:t>
      </w:r>
    </w:p>
    <w:p w14:paraId="0E33CF7C" w14:textId="77777777" w:rsidR="00F56C99" w:rsidRDefault="00F56C99">
      <w:pPr>
        <w:pStyle w:val="ConsPlusNormal"/>
        <w:jc w:val="both"/>
      </w:pPr>
      <w:r>
        <w:t xml:space="preserve">(часть девятая введена Федеральным </w:t>
      </w:r>
      <w:hyperlink r:id="rId488"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74AB7A65" w14:textId="77777777" w:rsidR="00F56C99" w:rsidRDefault="00F56C99">
      <w:pPr>
        <w:pStyle w:val="ConsPlusNormal"/>
        <w:spacing w:before="240"/>
        <w:ind w:firstLine="540"/>
        <w:jc w:val="both"/>
      </w:pPr>
      <w:r>
        <w:t>Охотничье оружие и патроны к нему, вывезенные гражданином Российской Федерации в государство - член Евразийского экономического союза для использования в охоте, должны быть ввезены в Российскую Федерацию до истечения срока действия разрешительного документа на ввоз таких оружия и патронов к нему, выданного компетентным органом государства - члена Евразийского экономического союза. В случае истечения срока действия указанного разрешительного документа ввоз охотничьего оружия и неиспользованных патронов к нему в Российскую Федерацию осуществляется по разрешению федерального органа исполнительной власти, уполномоченного в сфере оборота оружия.</w:t>
      </w:r>
    </w:p>
    <w:p w14:paraId="7183774A" w14:textId="77777777" w:rsidR="00F56C99" w:rsidRDefault="00F56C99">
      <w:pPr>
        <w:pStyle w:val="ConsPlusNormal"/>
        <w:jc w:val="both"/>
      </w:pPr>
      <w:r>
        <w:t xml:space="preserve">(часть десятая введена Федеральным </w:t>
      </w:r>
      <w:hyperlink r:id="rId489"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5B8442CC" w14:textId="77777777" w:rsidR="00F56C99" w:rsidRDefault="00F56C99">
      <w:pPr>
        <w:pStyle w:val="ConsPlusNormal"/>
        <w:spacing w:before="240"/>
        <w:ind w:firstLine="540"/>
        <w:jc w:val="both"/>
      </w:pPr>
      <w:bookmarkStart w:id="55" w:name="Par672"/>
      <w:bookmarkEnd w:id="55"/>
      <w:r>
        <w:t>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 член Евразийского экономического союза для использования в охоте обязан уведомить об этом федеральный орган исполнительной власти, уполномоченный в сфере оборота оружия, или его территориальный орган по месту жительства с приложением копии документа, подтверждающего участие в охоте (договора об оказании услуг в сфере охотничьего хозяйства или приглашения принять участие в охоте).</w:t>
      </w:r>
    </w:p>
    <w:p w14:paraId="7C03821E" w14:textId="77777777" w:rsidR="00F56C99" w:rsidRDefault="00F56C99">
      <w:pPr>
        <w:pStyle w:val="ConsPlusNormal"/>
        <w:jc w:val="both"/>
      </w:pPr>
      <w:r>
        <w:t xml:space="preserve">(часть одиннадцатая введена Федеральным </w:t>
      </w:r>
      <w:hyperlink r:id="rId490"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2DA3BC53" w14:textId="77777777" w:rsidR="00F56C99" w:rsidRDefault="00F56C99">
      <w:pPr>
        <w:pStyle w:val="ConsPlusNormal"/>
        <w:spacing w:before="240"/>
        <w:ind w:firstLine="540"/>
        <w:jc w:val="both"/>
      </w:pPr>
      <w:hyperlink r:id="rId491" w:tooltip="Приказ Росгвардии от 02.03.2021 N 70 &quot;Об утверждении формы уведомления о вывозе охотничьего оружия и патронов к нему из Российской Федерации в государство - член Евразийского экономического союза для использования в охоте и Порядка его направления в Федеральную службу войск национальной гвардии Российской Федерации или ее территориальный орган&quot; (Зарегистрировано в Минюсте России 17.03.2021 N 62793){КонсультантПлюс}" w:history="1">
        <w:r>
          <w:rPr>
            <w:color w:val="0000FF"/>
          </w:rPr>
          <w:t>Форма</w:t>
        </w:r>
      </w:hyperlink>
      <w:r>
        <w:t xml:space="preserve"> указанного в </w:t>
      </w:r>
      <w:hyperlink w:anchor="Par672" w:tooltip="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 член Евразийского экономического союза для использования в охоте обязан уведомить об этом федеральный орган исполнительной власти, уполномоченный в сфере оборота оружия, или его территориальный орган по месту жительства с приложением копии документа, подтверждающего участие в охоте (договора об оказании услуг в сфере охотничьего хозяйства или пригла..." w:history="1">
        <w:r>
          <w:rPr>
            <w:color w:val="0000FF"/>
          </w:rPr>
          <w:t>части одиннадцатой</w:t>
        </w:r>
      </w:hyperlink>
      <w:r>
        <w:t xml:space="preserve"> настоящей статьи уведомления и </w:t>
      </w:r>
      <w:hyperlink r:id="rId492" w:tooltip="Приказ Росгвардии от 02.03.2021 N 70 &quot;Об утверждении формы уведомления о вывозе охотничьего оружия и патронов к нему из Российской Федерации в государство - член Евразийского экономического союза для использования в охоте и Порядка его направления в Федеральную службу войск национальной гвардии Российской Федерации или ее территориальный орган&quot; (Зарегистрировано в Минюсте России 17.03.2021 N 62793){КонсультантПлюс}" w:history="1">
        <w:r>
          <w:rPr>
            <w:color w:val="0000FF"/>
          </w:rPr>
          <w:t>порядок</w:t>
        </w:r>
      </w:hyperlink>
      <w:r>
        <w:t xml:space="preserve"> его направления устанавливаются федеральным органом исполнительной власти, уполномоченным в сфере оборота оружия.</w:t>
      </w:r>
    </w:p>
    <w:p w14:paraId="7D7C86B4" w14:textId="77777777" w:rsidR="00F56C99" w:rsidRDefault="00F56C99">
      <w:pPr>
        <w:pStyle w:val="ConsPlusNormal"/>
        <w:jc w:val="both"/>
      </w:pPr>
      <w:r>
        <w:t xml:space="preserve">(часть двенадцатая введена Федеральным </w:t>
      </w:r>
      <w:hyperlink r:id="rId493" w:tooltip="Федеральный закон от 08.12.2020 N 403-ФЗ &quot;О внесении изменений в статьи 14 и 17 Федерального закона &quot;Об оружии&quot;{КонсультантПлюс}" w:history="1">
        <w:r>
          <w:rPr>
            <w:color w:val="0000FF"/>
          </w:rPr>
          <w:t>законом</w:t>
        </w:r>
      </w:hyperlink>
      <w:r>
        <w:t xml:space="preserve"> от 08.12.2020 N 403-ФЗ)</w:t>
      </w:r>
    </w:p>
    <w:p w14:paraId="2D489D54" w14:textId="77777777" w:rsidR="00F56C99" w:rsidRDefault="00F56C99">
      <w:pPr>
        <w:pStyle w:val="ConsPlusNormal"/>
        <w:spacing w:before="240"/>
        <w:ind w:firstLine="540"/>
        <w:jc w:val="both"/>
      </w:pPr>
      <w:r>
        <w:t xml:space="preserve">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осуществляются в порядке, установленном </w:t>
      </w:r>
      <w:hyperlink r:id="rId494" w:tooltip="Закон РФ от 15.04.1993 N 4804-1 (ред. от 04.08.2023) &quot;О вывозе и ввозе культурных ценностей&quot;{КонсультантПлюс}" w:history="1">
        <w:r>
          <w:rPr>
            <w:color w:val="0000FF"/>
          </w:rPr>
          <w:t>законодательством</w:t>
        </w:r>
      </w:hyperlink>
      <w:r>
        <w:t xml:space="preserve"> Российской Федерации о вывозе и ввозе культурных ценностей.</w:t>
      </w:r>
    </w:p>
    <w:p w14:paraId="55C875C2" w14:textId="77777777" w:rsidR="00F56C99" w:rsidRDefault="00F56C99">
      <w:pPr>
        <w:pStyle w:val="ConsPlusNormal"/>
        <w:jc w:val="both"/>
      </w:pPr>
      <w:r>
        <w:t xml:space="preserve">(часть введена Федеральным </w:t>
      </w:r>
      <w:hyperlink r:id="rId495"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 в ред. Федерального </w:t>
      </w:r>
      <w:hyperlink r:id="rId496"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065A6FF1" w14:textId="77777777" w:rsidR="00F56C99" w:rsidRDefault="00F56C99">
      <w:pPr>
        <w:pStyle w:val="ConsPlusNormal"/>
        <w:spacing w:before="240"/>
        <w:ind w:firstLine="540"/>
        <w:jc w:val="both"/>
      </w:pPr>
      <w:r>
        <w:t xml:space="preserve">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w:t>
      </w:r>
      <w:r>
        <w:lastRenderedPageBreak/>
        <w:t>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уполномоченного в сфере оборота оружия.</w:t>
      </w:r>
    </w:p>
    <w:p w14:paraId="56852992" w14:textId="77777777" w:rsidR="00F56C99" w:rsidRDefault="00F56C99">
      <w:pPr>
        <w:pStyle w:val="ConsPlusNormal"/>
        <w:jc w:val="both"/>
      </w:pPr>
      <w:r>
        <w:t xml:space="preserve">(часть введена Федеральным </w:t>
      </w:r>
      <w:hyperlink r:id="rId497"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 в ред. Федерального </w:t>
      </w:r>
      <w:hyperlink r:id="rId49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4D98A8A5" w14:textId="77777777" w:rsidR="00F56C99" w:rsidRDefault="00F56C99">
      <w:pPr>
        <w:pStyle w:val="ConsPlusNormal"/>
        <w:spacing w:before="240"/>
        <w:ind w:firstLine="540"/>
        <w:jc w:val="both"/>
      </w:pPr>
      <w:r>
        <w:t xml:space="preserve">Часть утратила силу. - Федеральный </w:t>
      </w:r>
      <w:hyperlink r:id="rId49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w:t>
        </w:r>
      </w:hyperlink>
      <w:r>
        <w:t xml:space="preserve"> от 03.07.2016 N 227-ФЗ.</w:t>
      </w:r>
    </w:p>
    <w:p w14:paraId="748A9D47" w14:textId="77777777" w:rsidR="00F56C99" w:rsidRDefault="00F56C99">
      <w:pPr>
        <w:pStyle w:val="ConsPlusNormal"/>
      </w:pPr>
    </w:p>
    <w:p w14:paraId="04C096BF" w14:textId="77777777" w:rsidR="00F56C99" w:rsidRDefault="00F56C99">
      <w:pPr>
        <w:pStyle w:val="ConsPlusTitle"/>
        <w:ind w:firstLine="540"/>
        <w:jc w:val="both"/>
        <w:outlineLvl w:val="0"/>
      </w:pPr>
      <w:r>
        <w:t>Статья 18. Торговля гражданским и служебным оружием и патронами к нему</w:t>
      </w:r>
    </w:p>
    <w:p w14:paraId="6B63CADE" w14:textId="77777777" w:rsidR="00F56C99" w:rsidRDefault="00F56C99">
      <w:pPr>
        <w:pStyle w:val="ConsPlusNormal"/>
      </w:pPr>
    </w:p>
    <w:p w14:paraId="6E6A8A4D" w14:textId="77777777" w:rsidR="00F56C99" w:rsidRDefault="00F56C99">
      <w:pPr>
        <w:pStyle w:val="ConsPlusNormal"/>
        <w:ind w:firstLine="540"/>
        <w:jc w:val="both"/>
      </w:pPr>
      <w:r>
        <w:t>Торговлю гражданским и служебным оружием и патронами к нему на территории Российской Федерации имеют право осуществлять юридические лица, производящие гражданское и служебное оружие и патроны к нему на основании лицензии на их производство, а также юридические лица, осуществляющие торговлю на основании лицензии на торговлю гражданским и служебным оружием и патронами к нему.</w:t>
      </w:r>
    </w:p>
    <w:p w14:paraId="08489C4B" w14:textId="77777777" w:rsidR="00F56C99" w:rsidRDefault="00F56C99">
      <w:pPr>
        <w:pStyle w:val="ConsPlusNormal"/>
        <w:spacing w:before="240"/>
        <w:ind w:firstLine="540"/>
        <w:jc w:val="both"/>
      </w:pPr>
      <w:r>
        <w:t>Юридические лица, имеющие право осуществлять торговлю гражданским и служебным оружием и патронами к нему, обязаны:</w:t>
      </w:r>
    </w:p>
    <w:p w14:paraId="64A0A782" w14:textId="77777777" w:rsidR="00F56C99" w:rsidRDefault="00F56C99">
      <w:pPr>
        <w:pStyle w:val="ConsPlusNormal"/>
        <w:spacing w:before="240"/>
        <w:ind w:firstLine="540"/>
        <w:jc w:val="both"/>
      </w:pPr>
      <w:r>
        <w:t>иметь соответствующие учредительные и регистрационные документы, лицензии на производство гражданского и служебного оружия и патронов к нему или торговлю ими;</w:t>
      </w:r>
    </w:p>
    <w:p w14:paraId="02472443" w14:textId="77777777" w:rsidR="00F56C99" w:rsidRDefault="00F56C99">
      <w:pPr>
        <w:pStyle w:val="ConsPlusNormal"/>
        <w:spacing w:before="240"/>
        <w:ind w:firstLine="540"/>
        <w:jc w:val="both"/>
      </w:pPr>
      <w:r>
        <w:t>иметь сертификаты соответствия или декларации о соответствии продаваемого гражданского и служебного оружия и патронов к нему, разрешение федерального органа исполнительной власти, уполномоченного в сфере оборота оружия, или его территориального органа на хранение указанного оружия;</w:t>
      </w:r>
    </w:p>
    <w:p w14:paraId="7E46BF61" w14:textId="77777777" w:rsidR="00F56C99" w:rsidRDefault="00F56C99">
      <w:pPr>
        <w:pStyle w:val="ConsPlusNormal"/>
        <w:jc w:val="both"/>
      </w:pPr>
      <w:r>
        <w:t xml:space="preserve">(в ред. Федеральных законов от 19.07.2011 </w:t>
      </w:r>
      <w:hyperlink r:id="rId5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03.07.2016 </w:t>
      </w:r>
      <w:hyperlink r:id="rId50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7B28F069" w14:textId="77777777" w:rsidR="00F56C99" w:rsidRDefault="00F56C99">
      <w:pPr>
        <w:pStyle w:val="ConsPlusNormal"/>
        <w:spacing w:before="240"/>
        <w:ind w:firstLine="540"/>
        <w:jc w:val="both"/>
      </w:pPr>
      <w:r>
        <w:t>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w:t>
      </w:r>
    </w:p>
    <w:p w14:paraId="6C9BECF2" w14:textId="77777777" w:rsidR="00F56C99" w:rsidRDefault="00F56C99">
      <w:pPr>
        <w:pStyle w:val="ConsPlusNormal"/>
        <w:jc w:val="both"/>
      </w:pPr>
      <w:r>
        <w:t xml:space="preserve">(в ред. Федерального </w:t>
      </w:r>
      <w:hyperlink r:id="rId50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34DDE30C" w14:textId="77777777" w:rsidR="00F56C99" w:rsidRDefault="00F56C99">
      <w:pPr>
        <w:pStyle w:val="ConsPlusNormal"/>
        <w:spacing w:before="240"/>
        <w:ind w:firstLine="540"/>
        <w:jc w:val="both"/>
      </w:pPr>
      <w:r>
        <w:t>обеспечивать учет приобретаемых и продаваемых оружия, патронов,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а также хранение учетной документации в течение 10 лет;</w:t>
      </w:r>
    </w:p>
    <w:p w14:paraId="3F5C02D3" w14:textId="77777777" w:rsidR="00F56C99" w:rsidRDefault="00F56C99">
      <w:pPr>
        <w:pStyle w:val="ConsPlusNormal"/>
        <w:jc w:val="both"/>
      </w:pPr>
      <w:r>
        <w:t xml:space="preserve">(в ред. Федерального </w:t>
      </w:r>
      <w:hyperlink r:id="rId503" w:tooltip="Федеральный закон от 19.07.2018 N 219-ФЗ &quot;О внесении изменений в Федеральный закон &quot;Об оружии&quot;{КонсультантПлюс}" w:history="1">
        <w:r>
          <w:rPr>
            <w:color w:val="0000FF"/>
          </w:rPr>
          <w:t>закона</w:t>
        </w:r>
      </w:hyperlink>
      <w:r>
        <w:t xml:space="preserve"> от 19.07.2018 N 219-ФЗ)</w:t>
      </w:r>
    </w:p>
    <w:p w14:paraId="47E52CB9" w14:textId="77777777" w:rsidR="00F56C99" w:rsidRDefault="00F56C99">
      <w:pPr>
        <w:pStyle w:val="ConsPlusNormal"/>
        <w:spacing w:before="240"/>
        <w:ind w:firstLine="540"/>
        <w:jc w:val="both"/>
      </w:pPr>
      <w:r>
        <w:t xml:space="preserve">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форме, установленной федеральным </w:t>
      </w:r>
      <w:r>
        <w:lastRenderedPageBreak/>
        <w:t>органом исполнительной власти, уполномоченным в сфере оборота оружия;</w:t>
      </w:r>
    </w:p>
    <w:p w14:paraId="3DF18767" w14:textId="77777777" w:rsidR="00F56C99" w:rsidRDefault="00F56C99">
      <w:pPr>
        <w:pStyle w:val="ConsPlusNormal"/>
        <w:jc w:val="both"/>
      </w:pPr>
      <w:r>
        <w:t xml:space="preserve">(в ред. Федерального </w:t>
      </w:r>
      <w:hyperlink r:id="rId5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75E45E38" w14:textId="77777777" w:rsidR="00F56C99" w:rsidRDefault="00F56C99">
      <w:pPr>
        <w:pStyle w:val="ConsPlusNormal"/>
        <w:spacing w:before="240"/>
        <w:ind w:firstLine="540"/>
        <w:jc w:val="both"/>
      </w:pPr>
      <w:r>
        <w:t>регистрировать в лицензии покупателя продаваемые газовые пистолеты и револьверы, огнестрельное бесствольное оружие самообороны отечественного производства, сигнальное оружие, холодное клинковое оружие, предназначенное для ношения с национальными костюмами народов Российской Федерации или казачьей формой, а также регистрировать в порядке, предусмотренном федеральным органом исполнительной власти, уполномоченным в сфере оборота оружия, охотничье холодное клинковое оружие;</w:t>
      </w:r>
    </w:p>
    <w:p w14:paraId="54FF8872" w14:textId="77777777" w:rsidR="00F56C99" w:rsidRDefault="00F56C99">
      <w:pPr>
        <w:pStyle w:val="ConsPlusNormal"/>
        <w:jc w:val="both"/>
      </w:pPr>
      <w:r>
        <w:t xml:space="preserve">(в ред. Федеральных законов от 24.07.2009 </w:t>
      </w:r>
      <w:hyperlink r:id="rId505"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КонсультантПлюс}" w:history="1">
        <w:r>
          <w:rPr>
            <w:color w:val="0000FF"/>
          </w:rPr>
          <w:t>N 209-ФЗ</w:t>
        </w:r>
      </w:hyperlink>
      <w:r>
        <w:t xml:space="preserve">, от 03.07.2016 </w:t>
      </w:r>
      <w:hyperlink r:id="rId50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6A22723A" w14:textId="77777777" w:rsidR="00F56C99" w:rsidRDefault="00F56C99">
      <w:pPr>
        <w:pStyle w:val="ConsPlusNormal"/>
        <w:spacing w:before="240"/>
        <w:ind w:firstLine="540"/>
        <w:jc w:val="both"/>
      </w:pPr>
      <w:r>
        <w:t>обеспечивать сохранность оружия и безопасность его хранения;</w:t>
      </w:r>
    </w:p>
    <w:p w14:paraId="4684FBBA" w14:textId="77777777" w:rsidR="00F56C99" w:rsidRDefault="00F56C99">
      <w:pPr>
        <w:pStyle w:val="ConsPlusNormal"/>
        <w:spacing w:before="240"/>
        <w:ind w:firstLine="540"/>
        <w:jc w:val="both"/>
      </w:pPr>
      <w:r>
        <w:t>представлять в федеральную пулегильзотеку пули и гильзы, отстрелянные из продаваемого служебного и нарезного гражданского оружия,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76B9F48B" w14:textId="77777777" w:rsidR="00F56C99" w:rsidRDefault="00F56C99">
      <w:pPr>
        <w:pStyle w:val="ConsPlusNormal"/>
        <w:jc w:val="both"/>
      </w:pPr>
      <w:r>
        <w:t xml:space="preserve">(в ред. Федеральных законов от 09.02.2009 </w:t>
      </w:r>
      <w:hyperlink r:id="rId507"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03.07.2016 </w:t>
      </w:r>
      <w:hyperlink r:id="rId50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509"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w:t>
      </w:r>
    </w:p>
    <w:p w14:paraId="56E780DD" w14:textId="77777777" w:rsidR="00F56C99" w:rsidRDefault="00F56C99">
      <w:pPr>
        <w:pStyle w:val="ConsPlusNormal"/>
        <w:spacing w:before="240"/>
        <w:ind w:firstLine="540"/>
        <w:jc w:val="both"/>
      </w:pPr>
      <w:r>
        <w:t>Не подлежат продаже без сертификата соответствия или декларации о соответствии гражданское и служебное оружие и патроны к нему, не имеющие номера и клейма, оружие, имеющее культурную ценность, копии старинного (антикварного) оружия и реплики старинного (антикварного) оружия, а также конструктивно сходные с оружием изделия.</w:t>
      </w:r>
    </w:p>
    <w:p w14:paraId="0A478E9B" w14:textId="77777777" w:rsidR="00F56C99" w:rsidRDefault="00F56C99">
      <w:pPr>
        <w:pStyle w:val="ConsPlusNormal"/>
        <w:jc w:val="both"/>
      </w:pPr>
      <w:r>
        <w:t xml:space="preserve">(в ред. Федеральных законов от 19.07.2011 </w:t>
      </w:r>
      <w:hyperlink r:id="rId5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10.07.2012 </w:t>
      </w:r>
      <w:hyperlink r:id="rId511" w:tooltip="Федеральный закон от 10.07.2012 N 113-ФЗ (ред. от 03.07.2016) &quot;О внесении изменений в Федеральный закон &quot;Об оружии&quot;{КонсультантПлюс}" w:history="1">
        <w:r>
          <w:rPr>
            <w:color w:val="0000FF"/>
          </w:rPr>
          <w:t>N 113-ФЗ</w:t>
        </w:r>
      </w:hyperlink>
      <w:r>
        <w:t>)</w:t>
      </w:r>
    </w:p>
    <w:p w14:paraId="76368E7F" w14:textId="77777777" w:rsidR="00F56C99" w:rsidRDefault="00F56C99">
      <w:pPr>
        <w:pStyle w:val="ConsPlusNormal"/>
        <w:spacing w:before="240"/>
        <w:ind w:firstLine="540"/>
        <w:jc w:val="both"/>
      </w:pPr>
      <w:r>
        <w:t>Запрещается продавать гражданское и служебное оружие юридическим лицам, не представившим лицензию на приобретение указанного оружия, а патроны к нему - юридическим лицам, не представившим разрешения на хранение или хранение и ношение указанного оружия.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соответствующего гражданского, служебного или наградного оружия, к которому они вправе приобретать патроны, за исключением тех видов оружия и патронов к нему, на приобретение которых лицензия не требуется. Запрещается продавать охотничье метательное стрелковое оружие гражданам, не представившим охотничьего билета и разрешения на хранение и ношение охотничьего оружия. Запрещается продавать инициирующие и воспламеняющие вещества и материалы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разрешение на хранение и ношение гражданского огнестрельного длинноствольного оружия. Не подлежат продаже вещества и материалы для самостоятельного снаряжения патронов к гражданскому огнестрельному длинноствольному оружию,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w:t>
      </w:r>
    </w:p>
    <w:p w14:paraId="26059533" w14:textId="77777777" w:rsidR="00F56C99" w:rsidRDefault="00F56C99">
      <w:pPr>
        <w:pStyle w:val="ConsPlusNormal"/>
        <w:jc w:val="both"/>
      </w:pPr>
      <w:r>
        <w:t xml:space="preserve">(в ред. Федеральных законов от 19.07.2018 </w:t>
      </w:r>
      <w:hyperlink r:id="rId512" w:tooltip="Федеральный закон от 19.07.2018 N 219-ФЗ &quot;О внесении изменений в Федеральный закон &quot;Об оружии&quot;{КонсультантПлюс}" w:history="1">
        <w:r>
          <w:rPr>
            <w:color w:val="0000FF"/>
          </w:rPr>
          <w:t>N 219-ФЗ</w:t>
        </w:r>
      </w:hyperlink>
      <w:r>
        <w:t xml:space="preserve">, от 02.08.2019 </w:t>
      </w:r>
      <w:hyperlink r:id="rId513"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 xml:space="preserve">, от 25.02.2022 </w:t>
      </w:r>
      <w:hyperlink r:id="rId514"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3F399121" w14:textId="77777777" w:rsidR="00F56C99" w:rsidRDefault="00F56C99">
      <w:pPr>
        <w:pStyle w:val="ConsPlusNormal"/>
        <w:spacing w:before="240"/>
        <w:ind w:firstLine="540"/>
        <w:jc w:val="both"/>
      </w:pPr>
      <w:r>
        <w:lastRenderedPageBreak/>
        <w:t>Юридическим лицам, имеющим лицензию на торговлю гражданским и служебным оружием и патронами к нему, запрещается совмещать в одном торговом зале продажу оружия и иных видов товаров, за исключением частей оружия, товаров, предназначенных для использования с оружием, конструктивно сходных с оружием изделий, спортивных, охотничьих и рыболовных принадлежностей.</w:t>
      </w:r>
    </w:p>
    <w:p w14:paraId="1E818365" w14:textId="77777777" w:rsidR="00F56C99" w:rsidRDefault="00F56C99">
      <w:pPr>
        <w:pStyle w:val="ConsPlusNormal"/>
        <w:jc w:val="both"/>
      </w:pPr>
      <w:r>
        <w:t xml:space="preserve">(часть пятая в ред. Федерального </w:t>
      </w:r>
      <w:hyperlink r:id="rId515"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w:t>
      </w:r>
    </w:p>
    <w:p w14:paraId="699A7C73" w14:textId="77777777" w:rsidR="00F56C99" w:rsidRDefault="00F56C99">
      <w:pPr>
        <w:pStyle w:val="ConsPlusNormal"/>
        <w:spacing w:before="240"/>
        <w:ind w:firstLine="540"/>
        <w:jc w:val="both"/>
      </w:pPr>
      <w:r>
        <w:t>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w:t>
      </w:r>
    </w:p>
    <w:p w14:paraId="66A541E9" w14:textId="77777777" w:rsidR="00F56C99" w:rsidRDefault="00F56C99">
      <w:pPr>
        <w:pStyle w:val="ConsPlusNormal"/>
        <w:spacing w:before="240"/>
        <w:ind w:firstLine="540"/>
        <w:jc w:val="both"/>
      </w:pPr>
      <w:r>
        <w:t>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граждане Российской Федерации,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а также иностранные граждане и лица без гражданства.</w:t>
      </w:r>
    </w:p>
    <w:p w14:paraId="6CDE6454" w14:textId="77777777" w:rsidR="00F56C99" w:rsidRDefault="00F56C99">
      <w:pPr>
        <w:pStyle w:val="ConsPlusNormal"/>
        <w:jc w:val="both"/>
      </w:pPr>
      <w:r>
        <w:t xml:space="preserve">(часть седьмая введена Федеральным </w:t>
      </w:r>
      <w:hyperlink r:id="rId516"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Федерального </w:t>
      </w:r>
      <w:hyperlink r:id="rId517"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w:t>
      </w:r>
    </w:p>
    <w:p w14:paraId="2ABBDECE" w14:textId="77777777" w:rsidR="00F56C99" w:rsidRDefault="00F56C99">
      <w:pPr>
        <w:pStyle w:val="ConsPlusNormal"/>
      </w:pPr>
    </w:p>
    <w:p w14:paraId="045F5B15" w14:textId="77777777" w:rsidR="00F56C99" w:rsidRDefault="00F56C99">
      <w:pPr>
        <w:pStyle w:val="ConsPlusTitle"/>
        <w:ind w:firstLine="540"/>
        <w:jc w:val="both"/>
        <w:outlineLvl w:val="0"/>
      </w:pPr>
      <w:r>
        <w:t>Статья 19. Продажа или передача оружия государственными военизированными организациями</w:t>
      </w:r>
    </w:p>
    <w:p w14:paraId="5935EABA" w14:textId="77777777" w:rsidR="00F56C99" w:rsidRDefault="00F56C99">
      <w:pPr>
        <w:pStyle w:val="ConsPlusNormal"/>
      </w:pPr>
    </w:p>
    <w:p w14:paraId="047AC0F5" w14:textId="77777777" w:rsidR="00F56C99" w:rsidRDefault="00F56C99">
      <w:pPr>
        <w:pStyle w:val="ConsPlusNormal"/>
        <w:ind w:firstLine="540"/>
        <w:jc w:val="both"/>
      </w:pPr>
      <w:r>
        <w:t xml:space="preserve">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w:t>
      </w:r>
      <w:hyperlink r:id="rId518"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порядке</w:t>
        </w:r>
      </w:hyperlink>
      <w:r>
        <w:t>, установленном Правительством Российской Федерации, либо продавать имеющееся у них гражданское и служебное оружие и патроны к нему юридическим лицам, имеющим лицензию на торговлю гражданским и служебным оружием и патронами к нему.</w:t>
      </w:r>
    </w:p>
    <w:p w14:paraId="7449333E" w14:textId="77777777" w:rsidR="00F56C99" w:rsidRDefault="00F56C99">
      <w:pPr>
        <w:pStyle w:val="ConsPlusNormal"/>
        <w:spacing w:before="240"/>
        <w:ind w:firstLine="540"/>
        <w:jc w:val="both"/>
      </w:pPr>
      <w:r>
        <w:t xml:space="preserve">Руководители государственных военизированных организаций имеют право передавать для хранения и ношения огнестрельное короткоствольное оружие и патроны к нему отдельным категориям военнослужащих и сотрудников государственных военизированных организаций, находящихся на пенсии, а также временно выдавать оружие в </w:t>
      </w:r>
      <w:hyperlink r:id="rId519"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порядке</w:t>
        </w:r>
      </w:hyperlink>
      <w:r>
        <w:t xml:space="preserve">, установленном Правительством Российской Федерации, должностным лицам государственных органов, которым законом разрешено хранение и ношение оружия, с оформлением соответствующих разрешений сроком на пять лет в </w:t>
      </w:r>
      <w:hyperlink r:id="rId520" w:tooltip="Приказ Росгвардии от 25.10.2022 N 381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арственных военизированных организаций, находящихся на пенсии, должностным лицам государственных органов, которым законом разрешено хранение и ношение оружия, разрешения на хранение и ношение огнестрельного короткоствольного оружия и патронов к нему, а{КонсультантПлюс}" w:history="1">
        <w:r>
          <w:rPr>
            <w:color w:val="0000FF"/>
          </w:rPr>
          <w:t>порядке</w:t>
        </w:r>
      </w:hyperlink>
      <w:r>
        <w:t>, определяемом федеральным органом исполнительной власти, уполномоченным в сфере оборота оружия.</w:t>
      </w:r>
    </w:p>
    <w:p w14:paraId="373FD33A" w14:textId="77777777" w:rsidR="00F56C99" w:rsidRDefault="00F56C99">
      <w:pPr>
        <w:pStyle w:val="ConsPlusNormal"/>
        <w:jc w:val="both"/>
      </w:pPr>
      <w:r>
        <w:t xml:space="preserve">(в ред. Федеральных законов от 09.02.2009 </w:t>
      </w:r>
      <w:hyperlink r:id="rId521"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03.07.2016 </w:t>
      </w:r>
      <w:hyperlink r:id="rId52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29.12.2022 </w:t>
      </w:r>
      <w:hyperlink r:id="rId523"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26971BBC" w14:textId="77777777" w:rsidR="00F56C99" w:rsidRDefault="00F56C99">
      <w:pPr>
        <w:pStyle w:val="ConsPlusNormal"/>
        <w:spacing w:before="240"/>
        <w:ind w:firstLine="540"/>
        <w:jc w:val="both"/>
      </w:pPr>
      <w:r>
        <w:t xml:space="preserve">В соответствии со </w:t>
      </w:r>
      <w:hyperlink w:anchor="Par369" w:tooltip="Статья 11. Право на приобретение оружия государственными военизированными организациями" w:history="1">
        <w:r>
          <w:rPr>
            <w:color w:val="0000FF"/>
          </w:rPr>
          <w:t>статьями 11</w:t>
        </w:r>
      </w:hyperlink>
      <w:r>
        <w:t xml:space="preserve"> и </w:t>
      </w:r>
      <w:hyperlink w:anchor="Par384" w:tooltip="Статья 12. Право на приобретение оружия и временное пользование оружием юридическими лицами с особыми уставными задачами" w:history="1">
        <w:r>
          <w:rPr>
            <w:color w:val="0000FF"/>
          </w:rPr>
          <w:t>12</w:t>
        </w:r>
      </w:hyperlink>
      <w:r>
        <w:t xml:space="preserve">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w:t>
      </w:r>
      <w:hyperlink r:id="rId524" w:tooltip="Постановление Правительства РФ от 22.04.1997 N 460 (ред. от 23.09.2024) &quot;О мерах по обеспечению юридических лиц с особыми уставными задачами боевым ручным стрелковым оружием&quot;{КонсультантПлюс}" w:history="1">
        <w:r>
          <w:rPr>
            <w:color w:val="0000FF"/>
          </w:rPr>
          <w:t>порядке</w:t>
        </w:r>
      </w:hyperlink>
      <w:r>
        <w:t>, установленном Правительством Российской Федерации.</w:t>
      </w:r>
    </w:p>
    <w:p w14:paraId="0E0FAF9A" w14:textId="77777777" w:rsidR="00F56C99" w:rsidRDefault="00F56C99">
      <w:pPr>
        <w:pStyle w:val="ConsPlusNormal"/>
        <w:jc w:val="both"/>
      </w:pPr>
      <w:r>
        <w:t xml:space="preserve">(часть третья в ред. Федерального </w:t>
      </w:r>
      <w:hyperlink r:id="rId5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0AD0522F" w14:textId="77777777" w:rsidR="00F56C99" w:rsidRDefault="00F56C99">
      <w:pPr>
        <w:pStyle w:val="ConsPlusNormal"/>
        <w:spacing w:before="240"/>
        <w:ind w:firstLine="540"/>
        <w:jc w:val="both"/>
      </w:pPr>
      <w:r>
        <w:lastRenderedPageBreak/>
        <w:t>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уполномоченному в сфере оборота оружия,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w:t>
      </w:r>
    </w:p>
    <w:p w14:paraId="74ED8121" w14:textId="77777777" w:rsidR="00F56C99" w:rsidRDefault="00F56C99">
      <w:pPr>
        <w:pStyle w:val="ConsPlusNormal"/>
        <w:jc w:val="both"/>
      </w:pPr>
      <w:r>
        <w:t xml:space="preserve">(часть четвертая введена Федеральным </w:t>
      </w:r>
      <w:hyperlink r:id="rId526"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КонсультантПлюс}" w:history="1">
        <w:r>
          <w:rPr>
            <w:color w:val="0000FF"/>
          </w:rPr>
          <w:t>законом</w:t>
        </w:r>
      </w:hyperlink>
      <w:r>
        <w:t xml:space="preserve"> от 22.12.2008 N 272-ФЗ; в ред. Федерального </w:t>
      </w:r>
      <w:hyperlink r:id="rId5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567FC7B2" w14:textId="77777777" w:rsidR="00F56C99" w:rsidRDefault="00F56C99">
      <w:pPr>
        <w:pStyle w:val="ConsPlusNormal"/>
        <w:spacing w:before="240"/>
        <w:ind w:firstLine="540"/>
        <w:jc w:val="both"/>
      </w:pPr>
      <w:bookmarkStart w:id="56" w:name="Par719"/>
      <w:bookmarkEnd w:id="56"/>
      <w:r>
        <w:t xml:space="preserve">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 уволенных или увольняемых с военной службы в указанных организациях с правом ношения военной формы одежды и не имеющих заболеваний, при наличии которых противопоказано владение оружием, передают этим гражданам для пожизненного хранения и ношения с военной формой одежды боевое холодное клинковое оружие (кортики), выданное им в период прохождения военной службы. Хранение боевого холодного клинкового оружия (кортиков) и его ношение с военной формой одежды осуществляются на основании записи о наличии такого права, сделанной государственной военизированной организацией, передавшей данное оружие, в документе, выдаваемом гражданину Российской Федерации при увольнении. </w:t>
      </w:r>
      <w:hyperlink r:id="rId528"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Порядок</w:t>
        </w:r>
      </w:hyperlink>
      <w:r>
        <w:t xml:space="preserve"> передачи боевого холодного клинкового оружия (кортиков) указанным гражданам для пожизненного хранения и ношения с военной формой одежды и перечень моделей данного оружия устанавливаются Правительством Российской Федерации.</w:t>
      </w:r>
    </w:p>
    <w:p w14:paraId="7F1CE97A" w14:textId="77777777" w:rsidR="00F56C99" w:rsidRDefault="00F56C99">
      <w:pPr>
        <w:pStyle w:val="ConsPlusNormal"/>
        <w:jc w:val="both"/>
      </w:pPr>
      <w:r>
        <w:t xml:space="preserve">(часть пятая в ред. Федерального </w:t>
      </w:r>
      <w:hyperlink r:id="rId529"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закона</w:t>
        </w:r>
      </w:hyperlink>
      <w:r>
        <w:t xml:space="preserve"> от 29.11.2021 N 387-ФЗ)</w:t>
      </w:r>
    </w:p>
    <w:p w14:paraId="1335EA27" w14:textId="77777777" w:rsidR="00F56C99" w:rsidRDefault="00F56C99">
      <w:pPr>
        <w:pStyle w:val="ConsPlusNormal"/>
        <w:spacing w:before="240"/>
        <w:ind w:firstLine="540"/>
        <w:jc w:val="both"/>
      </w:pPr>
      <w:r>
        <w:t>Условия передачи боевого холодного клинкового оружия (кортиков) гражданам Российской Федерации для пожизненного хранения и ношения с военной формой одежды, в том числе перечень, форма и порядок ведения документов, которыми оформляется передача данного оружия, устанавливаются руководителями государственных военизированных организаций, в которых предусмотрена военная служба, по согласованию с федеральным органом исполнительной власти, уполномоченным в сфере оборота оружия.</w:t>
      </w:r>
    </w:p>
    <w:p w14:paraId="1664A553" w14:textId="77777777" w:rsidR="00F56C99" w:rsidRDefault="00F56C99">
      <w:pPr>
        <w:pStyle w:val="ConsPlusNormal"/>
        <w:jc w:val="both"/>
      </w:pPr>
      <w:r>
        <w:t xml:space="preserve">(часть шестая введена Федеральным </w:t>
      </w:r>
      <w:hyperlink r:id="rId530" w:tooltip="Федеральный закон от 28.03.2017 N 37-ФЗ (ред. от 29.11.2021) &quot;О внесении изменений в Федеральный закон &quot;Об оружии&quot;{КонсультантПлюс}" w:history="1">
        <w:r>
          <w:rPr>
            <w:color w:val="0000FF"/>
          </w:rPr>
          <w:t>законом</w:t>
        </w:r>
      </w:hyperlink>
      <w:r>
        <w:t xml:space="preserve"> от 28.03.2017 N 37-ФЗ; в ред. Федерального </w:t>
      </w:r>
      <w:hyperlink r:id="rId531"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закона</w:t>
        </w:r>
      </w:hyperlink>
      <w:r>
        <w:t xml:space="preserve"> от 29.11.2021 N 387-ФЗ)</w:t>
      </w:r>
    </w:p>
    <w:p w14:paraId="2E271BBF" w14:textId="77777777" w:rsidR="00F56C99" w:rsidRDefault="00F56C99">
      <w:pPr>
        <w:pStyle w:val="ConsPlusNormal"/>
        <w:spacing w:before="240"/>
        <w:ind w:firstLine="540"/>
        <w:jc w:val="both"/>
      </w:pPr>
      <w:r>
        <w:t xml:space="preserve">Часть седьмая утратила силу. - Федеральный </w:t>
      </w:r>
      <w:hyperlink r:id="rId532"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закон</w:t>
        </w:r>
      </w:hyperlink>
      <w:r>
        <w:t xml:space="preserve"> от 29.11.2021 N 387-ФЗ.</w:t>
      </w:r>
    </w:p>
    <w:p w14:paraId="2D6049E0" w14:textId="77777777" w:rsidR="00F56C99" w:rsidRDefault="00F56C99">
      <w:pPr>
        <w:pStyle w:val="ConsPlusNormal"/>
        <w:spacing w:before="240"/>
        <w:ind w:firstLine="540"/>
        <w:jc w:val="both"/>
      </w:pPr>
      <w:r>
        <w:t xml:space="preserve">Государственные военизированные организации имеют право передавать для использования в технологических и научно-технических испытательных целях в порядке, установленном Правительством Российской Федерации, имеющиеся у них на вооружении боевое ручное стрелковое оружие, боеприпасы и патроны к нему во временное пользование юридическим лицам, осуществляющим разработку или производство вооружения, военной техники и боеприпасов и включенным в перечень юридических лиц, указанный в </w:t>
      </w:r>
      <w:hyperlink w:anchor="Par318" w:tooltip="Перечень юридических лиц, осуществляющих разработку или производство вооружения, военной техники и боеприпасов, которые могут приобретать у юридических лиц - поставщиков боевое ручное стрелковое оружие, боеприпасы и патроны к нему для использования в технологических и научно-технических испытательных целях, а также типы, модели и количество боевого ручного стрелкового оружия, образцы и количество боеприпасов и патронов к нему, которые разрешается приобретать юридическим лицам, осуществляющим разработку и..." w:history="1">
        <w:r>
          <w:rPr>
            <w:color w:val="0000FF"/>
          </w:rPr>
          <w:t>части двенадцатой статьи 9</w:t>
        </w:r>
      </w:hyperlink>
      <w:r>
        <w:t xml:space="preserve"> настоящего Федерального закона, и осуществлять контроль за их хранением и использованием.</w:t>
      </w:r>
    </w:p>
    <w:p w14:paraId="61FEE7E5" w14:textId="77777777" w:rsidR="00F56C99" w:rsidRDefault="00F56C99">
      <w:pPr>
        <w:pStyle w:val="ConsPlusNormal"/>
        <w:jc w:val="both"/>
      </w:pPr>
      <w:r>
        <w:t xml:space="preserve">(часть восьмая введена Федеральным </w:t>
      </w:r>
      <w:hyperlink r:id="rId533" w:tooltip="Федеральный закон от 10.07.2023 N 307-ФЗ &quot;О внесении изменений в Федеральный закон &quot;Об оружии&quot;{КонсультантПлюс}" w:history="1">
        <w:r>
          <w:rPr>
            <w:color w:val="0000FF"/>
          </w:rPr>
          <w:t>законом</w:t>
        </w:r>
      </w:hyperlink>
      <w:r>
        <w:t xml:space="preserve"> от 10.07.2023 N 307-ФЗ)</w:t>
      </w:r>
    </w:p>
    <w:p w14:paraId="0B132E03" w14:textId="77777777" w:rsidR="00F56C99" w:rsidRDefault="00F56C99">
      <w:pPr>
        <w:pStyle w:val="ConsPlusNormal"/>
        <w:spacing w:before="240"/>
        <w:ind w:firstLine="540"/>
        <w:jc w:val="both"/>
      </w:pPr>
      <w:bookmarkStart w:id="57" w:name="Par726"/>
      <w:bookmarkEnd w:id="57"/>
      <w:r>
        <w:t xml:space="preserve">Находящиеся в собственности Российской Федерации оружие и (или) патроны к нему, подлежащие уничтожению в соответствии со </w:t>
      </w:r>
      <w:hyperlink w:anchor="Par856" w:tooltip="Статья 25. Учет, ношение, перевозка, транспортирование, уничтожение, коллекционирование и экспонирование оружия" w:history="1">
        <w:r>
          <w:rPr>
            <w:color w:val="0000FF"/>
          </w:rPr>
          <w:t>статьями 25</w:t>
        </w:r>
      </w:hyperlink>
      <w:r>
        <w:t xml:space="preserve"> и </w:t>
      </w:r>
      <w:hyperlink w:anchor="Par897" w:tooltip="Статья 27. Изъятие оружия и патронов к нему" w:history="1">
        <w:r>
          <w:rPr>
            <w:color w:val="0000FF"/>
          </w:rPr>
          <w:t>27</w:t>
        </w:r>
      </w:hyperlink>
      <w:r>
        <w:t xml:space="preserve"> настоящего Федерального закона,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либо передаваться в иные государственные военизированные организации. Государственные военизированные </w:t>
      </w:r>
      <w:r>
        <w:lastRenderedPageBreak/>
        <w:t>организации осуществляют полномочия собственника в отношении оружия и (или) патронов к нему, переданных в соответствии с настоящей частью, и могут использовать (применять) их для реализации возложенных на эти государственные военизированные организации полномочий. Передача оружия и (или) патронов к нему осуществляется по решению федерального органа исполнительной власти, уполномоченного в сфере оборота оружия, принятому на основании обращений государственных военизированных организаций.</w:t>
      </w:r>
    </w:p>
    <w:p w14:paraId="79D8D931" w14:textId="77777777" w:rsidR="00F56C99" w:rsidRDefault="00F56C99">
      <w:pPr>
        <w:pStyle w:val="ConsPlusNormal"/>
        <w:jc w:val="both"/>
      </w:pPr>
      <w:r>
        <w:t xml:space="preserve">(часть введена Федеральным </w:t>
      </w:r>
      <w:hyperlink r:id="rId534"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законом</w:t>
        </w:r>
      </w:hyperlink>
      <w:r>
        <w:t xml:space="preserve"> от 08.08.2024 N 279-ФЗ)</w:t>
      </w:r>
    </w:p>
    <w:p w14:paraId="0F111E2C" w14:textId="77777777" w:rsidR="00F56C99" w:rsidRDefault="00F56C99">
      <w:pPr>
        <w:pStyle w:val="ConsPlusNormal"/>
      </w:pPr>
    </w:p>
    <w:p w14:paraId="1EBF2AB8" w14:textId="77777777" w:rsidR="00F56C99" w:rsidRDefault="00F56C99">
      <w:pPr>
        <w:pStyle w:val="ConsPlusTitle"/>
        <w:ind w:firstLine="540"/>
        <w:jc w:val="both"/>
        <w:outlineLvl w:val="0"/>
      </w:pPr>
      <w:r>
        <w:t>Статья 20. Продажа, дарение и наследование оружия</w:t>
      </w:r>
    </w:p>
    <w:p w14:paraId="26D6992E" w14:textId="77777777" w:rsidR="00F56C99" w:rsidRDefault="00F56C99">
      <w:pPr>
        <w:pStyle w:val="ConsPlusNormal"/>
        <w:jc w:val="both"/>
      </w:pPr>
      <w:r>
        <w:t xml:space="preserve">(в ред. Федерального </w:t>
      </w:r>
      <w:hyperlink r:id="rId535" w:tooltip="Федеральный закон от 08.12.2003 N 170-ФЗ &quot;О внесении изменений в Федеральный закон &quot;Об оружии&quot;{КонсультантПлюс}" w:history="1">
        <w:r>
          <w:rPr>
            <w:color w:val="0000FF"/>
          </w:rPr>
          <w:t>закона</w:t>
        </w:r>
      </w:hyperlink>
      <w:r>
        <w:t xml:space="preserve"> от 08.12.2003 N 170-ФЗ)</w:t>
      </w:r>
    </w:p>
    <w:p w14:paraId="11BF465E" w14:textId="77777777" w:rsidR="00F56C99" w:rsidRDefault="00F56C99">
      <w:pPr>
        <w:pStyle w:val="ConsPlusNormal"/>
      </w:pPr>
    </w:p>
    <w:p w14:paraId="71FB30A7" w14:textId="77777777" w:rsidR="00F56C99" w:rsidRDefault="00F56C99">
      <w:pPr>
        <w:pStyle w:val="ConsPlusNormal"/>
        <w:ind w:firstLine="540"/>
        <w:jc w:val="both"/>
      </w:pPr>
      <w:r>
        <w:t xml:space="preserve">Части первая - вторая утратили силу. - Федеральный </w:t>
      </w:r>
      <w:hyperlink r:id="rId536" w:tooltip="Федеральный закон от 08.12.2003 N 170-ФЗ &quot;О внесении изменений в Федеральный закон &quot;Об оружии&quot;{КонсультантПлюс}" w:history="1">
        <w:r>
          <w:rPr>
            <w:color w:val="0000FF"/>
          </w:rPr>
          <w:t>закон</w:t>
        </w:r>
      </w:hyperlink>
      <w:r>
        <w:t xml:space="preserve"> от 08.12.2003 N 170-ФЗ.</w:t>
      </w:r>
    </w:p>
    <w:p w14:paraId="4C8672D3" w14:textId="77777777" w:rsidR="00F56C99" w:rsidRDefault="00F56C99">
      <w:pPr>
        <w:pStyle w:val="ConsPlusNormal"/>
        <w:spacing w:before="240"/>
        <w:ind w:firstLine="540"/>
        <w:jc w:val="both"/>
      </w:pPr>
      <w:r>
        <w:t>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либо иное предусмотренное настоящим Федеральным законом основание для приобретения оружия,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14:paraId="5CEFE1BE" w14:textId="77777777" w:rsidR="00F56C99" w:rsidRDefault="00F56C99">
      <w:pPr>
        <w:pStyle w:val="ConsPlusNormal"/>
        <w:jc w:val="both"/>
      </w:pPr>
      <w:r>
        <w:t xml:space="preserve">(в ред. Федеральных законов от 03.07.2016 </w:t>
      </w:r>
      <w:hyperlink r:id="rId53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02.08.2019 </w:t>
      </w:r>
      <w:hyperlink r:id="rId538"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79B40EBC" w14:textId="77777777" w:rsidR="00F56C99" w:rsidRDefault="00F56C99">
      <w:pPr>
        <w:pStyle w:val="ConsPlusNormal"/>
        <w:spacing w:before="240"/>
        <w:ind w:firstLine="540"/>
        <w:jc w:val="both"/>
      </w:pPr>
      <w:r>
        <w:t xml:space="preserve">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w:t>
      </w:r>
      <w:hyperlink r:id="rId539" w:tooltip="&quot;Гражданский кодекс Российской Федерации (часть третья)&quot; от 26.11.2001 N 146-ФЗ (ред. от 08.08.2024){КонсультантПлюс}" w:history="1">
        <w:r>
          <w:rPr>
            <w:color w:val="0000FF"/>
          </w:rPr>
          <w:t>законодательством</w:t>
        </w:r>
      </w:hyperlink>
      <w:r>
        <w:t xml:space="preserve"> Российской Федерации, при наличии у наследника или лица, в пользу которого осуществляется дарение, лицензии на приобретение гражданского оружия либо иного предусмотренного настоящим Федеральным законом основания для приобретения оружия. Для дарения и наследования списанного оружия наличие у наследника или лица, в пользу которого осуществляется дарение, лицензии на приобретение гражданского оружия не требуется.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либо органами внутренних дел.</w:t>
      </w:r>
    </w:p>
    <w:p w14:paraId="0BA644E7" w14:textId="77777777" w:rsidR="00F56C99" w:rsidRDefault="00F56C99">
      <w:pPr>
        <w:pStyle w:val="ConsPlusNormal"/>
        <w:jc w:val="both"/>
      </w:pPr>
      <w:r>
        <w:t xml:space="preserve">(в ред. Федеральных законов от 03.07.2016 </w:t>
      </w:r>
      <w:hyperlink r:id="rId5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541"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02.08.2019 </w:t>
      </w:r>
      <w:hyperlink r:id="rId542"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 xml:space="preserve">, от 28.06.2021 </w:t>
      </w:r>
      <w:hyperlink r:id="rId543"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w:t>
      </w:r>
    </w:p>
    <w:p w14:paraId="04ADF61D" w14:textId="77777777" w:rsidR="00F56C99" w:rsidRDefault="00F56C99">
      <w:pPr>
        <w:pStyle w:val="ConsPlusNormal"/>
        <w:spacing w:before="240"/>
        <w:ind w:firstLine="540"/>
        <w:jc w:val="both"/>
      </w:pPr>
      <w:r>
        <w:t xml:space="preserve">Продажа, дарение и наследование оружия, имеющего культурную ценность, осуществляются в порядке, установленном гражданским законодательством, с учетом положений </w:t>
      </w:r>
      <w:hyperlink r:id="rId544" w:tooltip="Закон РФ от 15.04.1993 N 4804-1 (ред. от 04.08.2023) &quot;О вывозе и ввозе культурных ценностей&quot;{КонсультантПлюс}" w:history="1">
        <w:r>
          <w:rPr>
            <w:color w:val="0000FF"/>
          </w:rPr>
          <w:t>Закона</w:t>
        </w:r>
      </w:hyperlink>
      <w:r>
        <w:t xml:space="preserve"> Российской Федерации от 15 апреля 1993 года N 4804-1 "О вывозе и ввозе культурных ценностей", Федерального </w:t>
      </w:r>
      <w:hyperlink r:id="rId545" w:tooltip="Федеральный закон от 26.05.1996 N 54-ФЗ (ред. от 12.12.2023) &quot;О Музейном фонде Российской Федерации и музеях в Российской Федерации&quot; (с изм. и доп., вступ. в силу с 01.01.2024){КонсультантПлюс}" w:history="1">
        <w:r>
          <w:rPr>
            <w:color w:val="0000FF"/>
          </w:rPr>
          <w:t>закона</w:t>
        </w:r>
      </w:hyperlink>
      <w:r>
        <w:t xml:space="preserve"> от 26 мая 1996 года N 54-ФЗ "О Музейном фонде Российской Федерации и музеях в Российской Федерации" и настоящего Федерального закона.</w:t>
      </w:r>
    </w:p>
    <w:p w14:paraId="20C75FBF" w14:textId="77777777" w:rsidR="00F56C99" w:rsidRDefault="00F56C99">
      <w:pPr>
        <w:pStyle w:val="ConsPlusNormal"/>
        <w:jc w:val="both"/>
      </w:pPr>
      <w:r>
        <w:t xml:space="preserve">(часть пятая в ред. Федерального </w:t>
      </w:r>
      <w:hyperlink r:id="rId546"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05.12.2017 N 391-ФЗ)</w:t>
      </w:r>
    </w:p>
    <w:p w14:paraId="1BB0F87B" w14:textId="77777777" w:rsidR="00F56C99" w:rsidRDefault="00F56C99">
      <w:pPr>
        <w:pStyle w:val="ConsPlusNormal"/>
        <w:spacing w:before="240"/>
        <w:ind w:firstLine="540"/>
        <w:jc w:val="both"/>
      </w:pPr>
      <w:r>
        <w:lastRenderedPageBreak/>
        <w:t xml:space="preserve">Боевое холодное клинковое оружие (кортики), переданное гражданам Российской Федерации, указанным в </w:t>
      </w:r>
      <w:hyperlink w:anchor="Par719" w:tooltip="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 уволенных или увольняемых с военной службы в указанных организациях с правом ношения военной формы одежды и не имеющих заболеваний, при наличии которых противопоказано владение оружием, передают этим гражданам для пожизненного хранения и ношения с военной формой одежды боевое холодное клинковое оружие (кортики), выданное им в период прохождения..." w:history="1">
        <w:r>
          <w:rPr>
            <w:color w:val="0000FF"/>
          </w:rPr>
          <w:t>части пятой статьи 19</w:t>
        </w:r>
      </w:hyperlink>
      <w:r>
        <w:t xml:space="preserve"> настоящего Федерального закона, для пожизненного хранения и ношения с военной формой одежды, может быть унаследовано в соответствии с законодательством Российской Федерации гражданами Российской Федерации, получившими лицензии на приобретение оружия в порядке, установленном </w:t>
      </w:r>
      <w:hyperlink w:anchor="Par279" w:tooltip="Статья 9. Лицензирование приобретения, экспонирования и коллекционирования оружия и патронов к нему" w:history="1">
        <w:r>
          <w:rPr>
            <w:color w:val="0000FF"/>
          </w:rPr>
          <w:t>статьей 9</w:t>
        </w:r>
      </w:hyperlink>
      <w:r>
        <w:t xml:space="preserve"> настоящего Федерального закона. Боевое холодное клинковое оружие (кортики) в двухнедельный срок со дня его получения гражданином Российской Федерации в порядке наследования подлежит регистрации в федеральном органе исполнительной власти, уполномоченном в сфере оборота оружия, или его территориальном органе по месту жительства этого гражданина. Гражданину Российской Федерации, зарегистрировавшему полученное в порядке наследования боевое холодное клинковое оружие (кортики), федеральным органом исполнительной власти, уполномоченным в сфере оборота оружия, или его территориальным органом по месту жительства этого гражданина </w:t>
      </w:r>
      <w:hyperlink r:id="rId547" w:tooltip="Приказ Росгвардии от 25.10.2022 N 381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арственных военизированных организаций, находящихся на пенсии, должностным лицам государственных органов, которым законом разрешено хранение и ношение оружия, разрешения на хранение и ношение огнестрельного короткоствольного оружия и патронов к нему, а{КонсультантПлюс}" w:history="1">
        <w:r>
          <w:rPr>
            <w:color w:val="0000FF"/>
          </w:rPr>
          <w:t>выдается</w:t>
        </w:r>
      </w:hyperlink>
      <w:r>
        <w:t xml:space="preserve"> бессрочное разрешение на хранение данного оружия.</w:t>
      </w:r>
    </w:p>
    <w:p w14:paraId="6F395535" w14:textId="77777777" w:rsidR="00F56C99" w:rsidRDefault="00F56C99">
      <w:pPr>
        <w:pStyle w:val="ConsPlusNormal"/>
        <w:jc w:val="both"/>
      </w:pPr>
      <w:r>
        <w:t xml:space="preserve">(часть шестая в ред. Федерального </w:t>
      </w:r>
      <w:hyperlink r:id="rId548"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закона</w:t>
        </w:r>
      </w:hyperlink>
      <w:r>
        <w:t xml:space="preserve"> от 29.11.2021 N 387-ФЗ)</w:t>
      </w:r>
    </w:p>
    <w:p w14:paraId="0586B9E2" w14:textId="77777777" w:rsidR="00F56C99" w:rsidRDefault="00F56C99">
      <w:pPr>
        <w:pStyle w:val="ConsPlusNormal"/>
        <w:spacing w:before="240"/>
        <w:ind w:firstLine="540"/>
        <w:jc w:val="both"/>
      </w:pPr>
      <w:r>
        <w:t xml:space="preserve">О продаже или дарении списанного оружия лицо, его продавшее или подарившее, уведомляет федеральный орган исполнительной власти, уполномоченный в сфере оборота оружия, или его территориальный орган по месту учета данного оружия. </w:t>
      </w:r>
      <w:hyperlink r:id="rId549" w:tooltip="Приказ Росгвардии от 11.04.2022 N 119 &quot;Об утверждении Порядка подачи и формы уведомления о приобретении (продаже, дарении) списанного оружия в Федеральную службу войск национальной гвардии Российской Федерации или ее территориальный орган&quot; (Зарегистрировано в Минюсте России 10.06.2022 N 68833){КонсультантПлюс}" w:history="1">
        <w:r>
          <w:rPr>
            <w:color w:val="0000FF"/>
          </w:rPr>
          <w:t>Форма</w:t>
        </w:r>
      </w:hyperlink>
      <w:r>
        <w:t xml:space="preserve"> и </w:t>
      </w:r>
      <w:hyperlink r:id="rId550" w:tooltip="Приказ Росгвардии от 11.04.2022 N 119 &quot;Об утверждении Порядка подачи и формы уведомления о приобретении (продаже, дарении) списанного оружия в Федеральную службу войск национальной гвардии Российской Федерации или ее территориальный орган&quot; (Зарегистрировано в Минюсте России 10.06.2022 N 68833){КонсультантПлюс}" w:history="1">
        <w:r>
          <w:rPr>
            <w:color w:val="0000FF"/>
          </w:rPr>
          <w:t>порядок</w:t>
        </w:r>
      </w:hyperlink>
      <w:r>
        <w:t xml:space="preserve"> подачи указанного уведомления устанавливаются федеральным органом исполнительной власти, уполномоченным в сфере оборота оружия. Сделка по продаже и дарению списанного оружия должна совершаться в простой письменной форме.</w:t>
      </w:r>
    </w:p>
    <w:p w14:paraId="1C95CEAC" w14:textId="77777777" w:rsidR="00F56C99" w:rsidRDefault="00F56C99">
      <w:pPr>
        <w:pStyle w:val="ConsPlusNormal"/>
        <w:jc w:val="both"/>
      </w:pPr>
      <w:r>
        <w:t xml:space="preserve">(часть седьмая введена Федеральным </w:t>
      </w:r>
      <w:hyperlink r:id="rId551"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3A265F79" w14:textId="77777777" w:rsidR="00F56C99" w:rsidRDefault="00F56C99">
      <w:pPr>
        <w:pStyle w:val="ConsPlusNormal"/>
      </w:pPr>
    </w:p>
    <w:p w14:paraId="6D296744" w14:textId="77777777" w:rsidR="00F56C99" w:rsidRDefault="00F56C99">
      <w:pPr>
        <w:pStyle w:val="ConsPlusTitle"/>
        <w:ind w:firstLine="540"/>
        <w:jc w:val="both"/>
        <w:outlineLvl w:val="0"/>
      </w:pPr>
      <w:r>
        <w:t>Статья 20.1. Наградное оружие</w:t>
      </w:r>
    </w:p>
    <w:p w14:paraId="686B9263" w14:textId="77777777" w:rsidR="00F56C99" w:rsidRDefault="00F56C99">
      <w:pPr>
        <w:pStyle w:val="ConsPlusNormal"/>
        <w:ind w:firstLine="540"/>
        <w:jc w:val="both"/>
      </w:pPr>
    </w:p>
    <w:p w14:paraId="01DBD562" w14:textId="77777777" w:rsidR="00F56C99" w:rsidRDefault="00F56C99">
      <w:pPr>
        <w:pStyle w:val="ConsPlusNormal"/>
        <w:ind w:firstLine="540"/>
        <w:jc w:val="both"/>
      </w:pPr>
      <w:r>
        <w:t xml:space="preserve">(введена Федеральным </w:t>
      </w:r>
      <w:hyperlink r:id="rId552" w:tooltip="Федеральный закон от 08.12.2003 N 170-ФЗ &quot;О внесении изменений в Федеральный закон &quot;Об оружии&quot;{КонсультантПлюс}" w:history="1">
        <w:r>
          <w:rPr>
            <w:color w:val="0000FF"/>
          </w:rPr>
          <w:t>законом</w:t>
        </w:r>
      </w:hyperlink>
      <w:r>
        <w:t xml:space="preserve"> от 08.12.2003 N 170-ФЗ)</w:t>
      </w:r>
    </w:p>
    <w:p w14:paraId="6995B5EA" w14:textId="77777777" w:rsidR="00F56C99" w:rsidRDefault="00F56C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C99" w14:paraId="0DB7D74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F70BD62" w14:textId="77777777" w:rsidR="00F56C99" w:rsidRDefault="00F56C99">
            <w:pPr>
              <w:pStyle w:val="ConsPlusNormal"/>
            </w:pPr>
          </w:p>
        </w:tc>
        <w:tc>
          <w:tcPr>
            <w:tcW w:w="113" w:type="dxa"/>
            <w:shd w:val="clear" w:color="auto" w:fill="F4F3F8"/>
            <w:tcMar>
              <w:top w:w="0" w:type="dxa"/>
              <w:left w:w="0" w:type="dxa"/>
              <w:bottom w:w="0" w:type="dxa"/>
              <w:right w:w="0" w:type="dxa"/>
            </w:tcMar>
          </w:tcPr>
          <w:p w14:paraId="131E2E3F" w14:textId="77777777" w:rsidR="00F56C99" w:rsidRDefault="00F56C99">
            <w:pPr>
              <w:pStyle w:val="ConsPlusNormal"/>
            </w:pPr>
          </w:p>
        </w:tc>
        <w:tc>
          <w:tcPr>
            <w:tcW w:w="0" w:type="auto"/>
            <w:shd w:val="clear" w:color="auto" w:fill="F4F3F8"/>
            <w:tcMar>
              <w:top w:w="113" w:type="dxa"/>
              <w:left w:w="0" w:type="dxa"/>
              <w:bottom w:w="113" w:type="dxa"/>
              <w:right w:w="0" w:type="dxa"/>
            </w:tcMar>
          </w:tcPr>
          <w:p w14:paraId="07E0F1F8" w14:textId="77777777" w:rsidR="00F56C99" w:rsidRDefault="00F56C99">
            <w:pPr>
              <w:pStyle w:val="ConsPlusNormal"/>
              <w:jc w:val="both"/>
              <w:rPr>
                <w:color w:val="392C69"/>
              </w:rPr>
            </w:pPr>
            <w:r>
              <w:rPr>
                <w:color w:val="392C69"/>
              </w:rPr>
              <w:t>КонсультантПлюс: примечание.</w:t>
            </w:r>
          </w:p>
          <w:p w14:paraId="5BAF6AB8" w14:textId="77777777" w:rsidR="00F56C99" w:rsidRDefault="00F56C99">
            <w:pPr>
              <w:pStyle w:val="ConsPlusNormal"/>
              <w:rPr>
                <w:color w:val="392C69"/>
              </w:rPr>
            </w:pPr>
            <w:r>
              <w:rPr>
                <w:color w:val="392C69"/>
              </w:rPr>
              <w:t xml:space="preserve">Ч. 1 ст. 20.1 (в ред. ФЗ от 08.08.2024 N 250-ФЗ) </w:t>
            </w:r>
            <w:hyperlink r:id="rId553"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не распространяется</w:t>
              </w:r>
            </w:hyperlink>
            <w:r>
              <w:rPr>
                <w:color w:val="392C69"/>
              </w:rPr>
              <w:t xml:space="preserve"> на оборот наградного оружия, находящегося на 08.08.2024 у граждан на основании разрешительных документов.</w:t>
            </w:r>
          </w:p>
        </w:tc>
        <w:tc>
          <w:tcPr>
            <w:tcW w:w="113" w:type="dxa"/>
            <w:shd w:val="clear" w:color="auto" w:fill="F4F3F8"/>
            <w:tcMar>
              <w:top w:w="0" w:type="dxa"/>
              <w:left w:w="0" w:type="dxa"/>
              <w:bottom w:w="0" w:type="dxa"/>
              <w:right w:w="0" w:type="dxa"/>
            </w:tcMar>
          </w:tcPr>
          <w:p w14:paraId="739DF473" w14:textId="77777777" w:rsidR="00F56C99" w:rsidRDefault="00F56C99">
            <w:pPr>
              <w:pStyle w:val="ConsPlusNormal"/>
              <w:rPr>
                <w:color w:val="392C69"/>
              </w:rPr>
            </w:pPr>
          </w:p>
        </w:tc>
      </w:tr>
    </w:tbl>
    <w:p w14:paraId="60CB00EE" w14:textId="77777777" w:rsidR="00F56C99" w:rsidRDefault="00F56C99">
      <w:pPr>
        <w:pStyle w:val="ConsPlusNormal"/>
        <w:spacing w:before="300"/>
        <w:ind w:firstLine="540"/>
        <w:jc w:val="both"/>
      </w:pPr>
      <w:r>
        <w:t>Наградное оружие -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а также на основании приказов руководителей государственных военизированных организаций.</w:t>
      </w:r>
    </w:p>
    <w:p w14:paraId="66EF9C80" w14:textId="77777777" w:rsidR="00F56C99" w:rsidRDefault="00F56C99">
      <w:pPr>
        <w:pStyle w:val="ConsPlusNormal"/>
        <w:jc w:val="both"/>
      </w:pPr>
      <w:r>
        <w:t xml:space="preserve">(в ред. Федерального </w:t>
      </w:r>
      <w:hyperlink r:id="rId554"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08.08.2024 N 250-ФЗ)</w:t>
      </w:r>
    </w:p>
    <w:p w14:paraId="1153C5E0" w14:textId="77777777" w:rsidR="00F56C99" w:rsidRDefault="00F56C99">
      <w:pPr>
        <w:pStyle w:val="ConsPlusNormal"/>
        <w:spacing w:before="240"/>
        <w:ind w:firstLine="540"/>
        <w:jc w:val="both"/>
      </w:pPr>
      <w:hyperlink r:id="rId555" w:tooltip="Приказ Росгвардии от 12.08.2019 N 283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шение наградного оружия и патронов к нему&quot; (Зарегистрировано в Минюсте России 30.09.2019 N 56091){КонсультантПлюс}" w:history="1">
        <w:r>
          <w:rPr>
            <w:color w:val="0000FF"/>
          </w:rPr>
          <w:t>Разрешение</w:t>
        </w:r>
      </w:hyperlink>
      <w:r>
        <w:t xml:space="preserve"> на хранение и ношение наградного оружия гражданами Российской Федерации </w:t>
      </w:r>
      <w:hyperlink r:id="rId556" w:tooltip="Приказ Росгвардии от 12.08.2019 N 283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шение наградного оружия и патронов к нему&quot; (Зарегистрировано в Минюсте России 30.09.2019 N 56091){КонсультантПлюс}" w:history="1">
        <w:r>
          <w:rPr>
            <w:color w:val="0000FF"/>
          </w:rPr>
          <w:t>выдается</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w:t>
      </w:r>
    </w:p>
    <w:p w14:paraId="55DAE104" w14:textId="77777777" w:rsidR="00F56C99" w:rsidRDefault="00F56C99">
      <w:pPr>
        <w:pStyle w:val="ConsPlusNormal"/>
        <w:jc w:val="both"/>
      </w:pPr>
      <w:r>
        <w:t xml:space="preserve">(в ред. Федеральных законов от 03.07.2016 </w:t>
      </w:r>
      <w:hyperlink r:id="rId55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02.07.2021 </w:t>
      </w:r>
      <w:hyperlink r:id="rId55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w:t>
      </w:r>
    </w:p>
    <w:p w14:paraId="48F72A99" w14:textId="77777777" w:rsidR="00F56C99" w:rsidRDefault="00F56C99">
      <w:pPr>
        <w:pStyle w:val="ConsPlusNormal"/>
        <w:spacing w:before="240"/>
        <w:ind w:firstLine="540"/>
        <w:jc w:val="both"/>
      </w:pPr>
      <w:r>
        <w:t>Виды, типы, модели боевого короткоствольного ручного стрелкового и холодного оружия, которым могут награждаться граждане Российской Федерации, а также порядок награждения указанным оружием устанавливаются Правительством Российской Федерации.</w:t>
      </w:r>
    </w:p>
    <w:p w14:paraId="4D2A08BF" w14:textId="77777777" w:rsidR="00F56C99" w:rsidRDefault="00F56C99">
      <w:pPr>
        <w:pStyle w:val="ConsPlusNormal"/>
        <w:spacing w:before="240"/>
        <w:ind w:firstLine="540"/>
        <w:jc w:val="both"/>
      </w:pPr>
      <w:r>
        <w:t xml:space="preserve">Продажа, дарение и наследование боевого короткоствольного ручного стрелкового </w:t>
      </w:r>
      <w:r>
        <w:lastRenderedPageBreak/>
        <w:t>наградного оружия не допускаются.</w:t>
      </w:r>
    </w:p>
    <w:p w14:paraId="609E6712" w14:textId="77777777" w:rsidR="00F56C99" w:rsidRDefault="00F56C99">
      <w:pPr>
        <w:pStyle w:val="ConsPlusNormal"/>
        <w:spacing w:before="240"/>
        <w:ind w:firstLine="540"/>
        <w:jc w:val="both"/>
      </w:pPr>
      <w:r>
        <w:t>Граждане Российской Федерации, награжденные боевым короткоствольным ручным стрелковым оружием, на основании разрешения на его хранение и ношение вправе приобретать у юридических лиц, имеющих лицензию на торговлю гражданским и служебным оружием и патронами к нему, и хранить патроны к гражданскому огнестрельному оружию, имеющие равные калибр и размеры с патронами к боевому короткоствольному ручному стрелковому оружию, которым они награждены. Спортивные и образовательные организации вправе передавать на стрелковых объектах указанным гражданам патроны к гражданскому огнестрельному оружию для их использования при проведении учебных и тренировочных стрельб из наградного оружия.</w:t>
      </w:r>
    </w:p>
    <w:p w14:paraId="37E4F5A8" w14:textId="77777777" w:rsidR="00F56C99" w:rsidRDefault="00F56C99">
      <w:pPr>
        <w:pStyle w:val="ConsPlusNormal"/>
        <w:jc w:val="both"/>
      </w:pPr>
      <w:r>
        <w:t xml:space="preserve">(часть пятая введена Федеральным </w:t>
      </w:r>
      <w:hyperlink r:id="rId559" w:tooltip="Федеральный закон от 25.02.2022 N 21-ФЗ (ред. от 14.07.2022) &quot;О внесении изменений в Федеральный закон &quot;Об оружии&quot;{КонсультантПлюс}" w:history="1">
        <w:r>
          <w:rPr>
            <w:color w:val="0000FF"/>
          </w:rPr>
          <w:t>законом</w:t>
        </w:r>
      </w:hyperlink>
      <w:r>
        <w:t xml:space="preserve"> от 25.02.2022 N 21-ФЗ)</w:t>
      </w:r>
    </w:p>
    <w:p w14:paraId="65B0F8E2" w14:textId="77777777" w:rsidR="00F56C99" w:rsidRDefault="00F56C99">
      <w:pPr>
        <w:pStyle w:val="ConsPlusNormal"/>
        <w:spacing w:before="240"/>
        <w:ind w:firstLine="540"/>
        <w:jc w:val="both"/>
      </w:pPr>
      <w:r>
        <w:t xml:space="preserve">Часть шестая утратила силу. - Федеральный </w:t>
      </w:r>
      <w:hyperlink r:id="rId560" w:tooltip="Федеральный закон от 08.08.2024 N 25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08.08.2024 N 250-ФЗ.</w:t>
      </w:r>
    </w:p>
    <w:p w14:paraId="5148E18C" w14:textId="77777777" w:rsidR="00F56C99" w:rsidRDefault="00F56C99">
      <w:pPr>
        <w:pStyle w:val="ConsPlusNormal"/>
        <w:spacing w:before="240"/>
        <w:ind w:firstLine="540"/>
        <w:jc w:val="both"/>
      </w:pPr>
      <w:r>
        <w:t>Получение иностранными гражданами оружия в качестве награды осуществляется на основании указа Президента Российской Федерации или постановления Правительства Российской Федерации, а также на основании приказов руководителей государственных военизированных организаций, наделенных такими полномочиями Президентом Российской Федерации.</w:t>
      </w:r>
    </w:p>
    <w:p w14:paraId="7401A3D4" w14:textId="77777777" w:rsidR="00F56C99" w:rsidRDefault="00F56C99">
      <w:pPr>
        <w:pStyle w:val="ConsPlusNormal"/>
        <w:jc w:val="both"/>
      </w:pPr>
      <w:r>
        <w:t xml:space="preserve">(часть введена Федеральным </w:t>
      </w:r>
      <w:hyperlink r:id="rId561" w:tooltip="Федеральный закон от 27.12.2018 N 517-ФЗ &quot;О внесении изменений в статью 20.1 Федерального закона &quot;Об оружии&quot;{КонсультантПлюс}" w:history="1">
        <w:r>
          <w:rPr>
            <w:color w:val="0000FF"/>
          </w:rPr>
          <w:t>законом</w:t>
        </w:r>
      </w:hyperlink>
      <w:r>
        <w:t xml:space="preserve"> от 27.12.2018 N 517-ФЗ)</w:t>
      </w:r>
    </w:p>
    <w:p w14:paraId="7DF6F266" w14:textId="77777777" w:rsidR="00F56C99" w:rsidRDefault="00F56C99">
      <w:pPr>
        <w:pStyle w:val="ConsPlusNormal"/>
        <w:spacing w:before="240"/>
        <w:ind w:firstLine="540"/>
        <w:jc w:val="both"/>
      </w:pPr>
      <w:hyperlink r:id="rId562" w:tooltip="Постановление Правительства РФ от 19.03.2020 N 301 (ред. от 14.11.2024) &quot;Об утверждении Правил награждения иностранных граждан боевым короткоствольным ручным стрелковым и холодным оружием и перечня видов, типов и моделей боевого короткоствольного ручного стрелкового и холодного оружия, которым могут награждаться иностранные граждане&quot;{КонсультантПлюс}" w:history="1">
        <w:r>
          <w:rPr>
            <w:color w:val="0000FF"/>
          </w:rPr>
          <w:t>Виды</w:t>
        </w:r>
      </w:hyperlink>
      <w:r>
        <w:t xml:space="preserve">, типы, модели боевого короткоствольного ручного стрелкового и холодного оружия, которым могут награждаться иностранные граждане, а также </w:t>
      </w:r>
      <w:hyperlink r:id="rId563" w:tooltip="Постановление Правительства РФ от 19.03.2020 N 301 (ред. от 14.11.2024) &quot;Об утверждении Правил награждения иностранных граждан боевым короткоствольным ручным стрелковым и холодным оружием и перечня видов, типов и моделей боевого короткоствольного ручного стрелкового и холодного оружия, которым могут награждаться иностранные граждане&quot;{КонсультантПлюс}" w:history="1">
        <w:r>
          <w:rPr>
            <w:color w:val="0000FF"/>
          </w:rPr>
          <w:t>порядок</w:t>
        </w:r>
      </w:hyperlink>
      <w:r>
        <w:t xml:space="preserve"> награждения указанным оружием устанавливается Правительством Российской Федерации.</w:t>
      </w:r>
    </w:p>
    <w:p w14:paraId="05BE32F6" w14:textId="77777777" w:rsidR="00F56C99" w:rsidRDefault="00F56C99">
      <w:pPr>
        <w:pStyle w:val="ConsPlusNormal"/>
        <w:jc w:val="both"/>
      </w:pPr>
      <w:r>
        <w:t xml:space="preserve">(часть введена Федеральным </w:t>
      </w:r>
      <w:hyperlink r:id="rId564" w:tooltip="Федеральный закон от 27.12.2018 N 517-ФЗ &quot;О внесении изменений в статью 20.1 Федерального закона &quot;Об оружии&quot;{КонсультантПлюс}" w:history="1">
        <w:r>
          <w:rPr>
            <w:color w:val="0000FF"/>
          </w:rPr>
          <w:t>законом</w:t>
        </w:r>
      </w:hyperlink>
      <w:r>
        <w:t xml:space="preserve"> от 27.12.2018 N 517-ФЗ)</w:t>
      </w:r>
    </w:p>
    <w:p w14:paraId="6CB5BD3D" w14:textId="77777777" w:rsidR="00F56C99" w:rsidRDefault="00F56C99">
      <w:pPr>
        <w:pStyle w:val="ConsPlusNormal"/>
      </w:pPr>
    </w:p>
    <w:p w14:paraId="1329BE01" w14:textId="77777777" w:rsidR="00F56C99" w:rsidRDefault="00F56C99">
      <w:pPr>
        <w:pStyle w:val="ConsPlusTitle"/>
        <w:ind w:firstLine="540"/>
        <w:jc w:val="both"/>
        <w:outlineLvl w:val="0"/>
      </w:pPr>
      <w:r>
        <w:t>Статья 21. Продажа гражданского и служебного оружия и патронов к нему другими субъектами</w:t>
      </w:r>
    </w:p>
    <w:p w14:paraId="436AF51E" w14:textId="77777777" w:rsidR="00F56C99" w:rsidRDefault="00F56C99">
      <w:pPr>
        <w:pStyle w:val="ConsPlusNormal"/>
      </w:pPr>
    </w:p>
    <w:p w14:paraId="794A680C" w14:textId="77777777" w:rsidR="00F56C99" w:rsidRDefault="00F56C99">
      <w:pPr>
        <w:pStyle w:val="ConsPlusNormal"/>
        <w:ind w:firstLine="540"/>
        <w:jc w:val="both"/>
      </w:pPr>
      <w:r>
        <w:t xml:space="preserve">Субъекты, имеющие право на приобретение оружия, указанные в </w:t>
      </w:r>
      <w:hyperlink w:anchor="Par354" w:tooltip="2) юридические лица с особыми уставными задачами;" w:history="1">
        <w:r>
          <w:rPr>
            <w:color w:val="0000FF"/>
          </w:rPr>
          <w:t>пунктах 2</w:t>
        </w:r>
      </w:hyperlink>
      <w:r>
        <w:t xml:space="preserve">, </w:t>
      </w:r>
      <w:hyperlink w:anchor="Par355" w:tooltip="3) юридические лица - поставщики;" w:history="1">
        <w:r>
          <w:rPr>
            <w:color w:val="0000FF"/>
          </w:rPr>
          <w:t>3</w:t>
        </w:r>
      </w:hyperlink>
      <w:r>
        <w:t xml:space="preserve">, </w:t>
      </w:r>
      <w:hyperlink w:anchor="Par357" w:tooltip="4) юридические и физические лица, занимающиеся коллекционированием или экспонированием оружия;" w:history="1">
        <w:r>
          <w:rPr>
            <w:color w:val="0000FF"/>
          </w:rPr>
          <w:t>4</w:t>
        </w:r>
      </w:hyperlink>
      <w:r>
        <w:t xml:space="preserve">, </w:t>
      </w:r>
      <w:hyperlink w:anchor="Par358" w:tooltip="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 w:history="1">
        <w:r>
          <w:rPr>
            <w:color w:val="0000FF"/>
          </w:rPr>
          <w:t>5</w:t>
        </w:r>
      </w:hyperlink>
      <w:r>
        <w:t xml:space="preserve">, </w:t>
      </w:r>
      <w:hyperlink w:anchor="Par360" w:tooltip="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w:history="1">
        <w:r>
          <w:rPr>
            <w:color w:val="0000FF"/>
          </w:rPr>
          <w:t>6</w:t>
        </w:r>
      </w:hyperlink>
      <w:r>
        <w:t xml:space="preserve"> и </w:t>
      </w:r>
      <w:hyperlink w:anchor="Par362" w:tooltip="7) образовательные организации;" w:history="1">
        <w:r>
          <w:rPr>
            <w:color w:val="0000FF"/>
          </w:rPr>
          <w:t>7 статьи 10</w:t>
        </w:r>
      </w:hyperlink>
      <w:r>
        <w:t xml:space="preserve"> настоящего Федерального закона, могут продавать находящееся у них на законных основаниях гражданское и служебное оружие и патроны к нему юридическим лицам, имеющим лицензию на торговлю гражданским и служебным оружием, с предварительным уведомлением об этом федерального органа исполнительной власти, уполномоченного в сфере оборота оружия, или его территориального органа по месту учета указанного оружия. </w:t>
      </w:r>
      <w:hyperlink r:id="rId565"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Форма</w:t>
        </w:r>
      </w:hyperlink>
      <w:r>
        <w:t xml:space="preserve"> и порядок выдачи документа, подтверждающего уведомление федерального органа исполнительной власти, уполномоченного в сфере оборота оружия, или его территориального органа по месту учета оружия перед его продажей, устанавливаются федеральным органом исполнительной власти, уполномоченным в сфере оборота оружия.</w:t>
      </w:r>
    </w:p>
    <w:p w14:paraId="368680A2" w14:textId="77777777" w:rsidR="00F56C99" w:rsidRDefault="00F56C99">
      <w:pPr>
        <w:pStyle w:val="ConsPlusNormal"/>
        <w:jc w:val="both"/>
      </w:pPr>
      <w:r>
        <w:t xml:space="preserve">(в ред. Федеральных законов от 03.07.2016 </w:t>
      </w:r>
      <w:hyperlink r:id="rId56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25.02.2022 </w:t>
      </w:r>
      <w:hyperlink r:id="rId567"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61018C75" w14:textId="77777777" w:rsidR="00F56C99" w:rsidRDefault="00F56C99">
      <w:pPr>
        <w:pStyle w:val="ConsPlusNormal"/>
      </w:pPr>
    </w:p>
    <w:p w14:paraId="13765AE5" w14:textId="77777777" w:rsidR="00F56C99" w:rsidRDefault="00F56C99">
      <w:pPr>
        <w:pStyle w:val="ConsPlusTitle"/>
        <w:ind w:firstLine="540"/>
        <w:jc w:val="both"/>
        <w:outlineLvl w:val="0"/>
      </w:pPr>
      <w:r>
        <w:t>Статья 22. Хранение гражданского и служебного оружия и патронов к нему</w:t>
      </w:r>
    </w:p>
    <w:p w14:paraId="3E89B65E" w14:textId="77777777" w:rsidR="00F56C99" w:rsidRDefault="00F56C99">
      <w:pPr>
        <w:pStyle w:val="ConsPlusNormal"/>
      </w:pPr>
    </w:p>
    <w:p w14:paraId="4426104F" w14:textId="77777777" w:rsidR="00F56C99" w:rsidRDefault="00F56C99">
      <w:pPr>
        <w:pStyle w:val="ConsPlusNormal"/>
        <w:ind w:firstLine="540"/>
        <w:jc w:val="both"/>
      </w:pPr>
      <w:r>
        <w:t xml:space="preserve">Хранение гражданского и служебного оружия и патронов к нему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использование оружия. Хранение гражданского и служебного оружия и </w:t>
      </w:r>
      <w:r>
        <w:lastRenderedPageBreak/>
        <w:t>патронов к нему осуществляется гражданами Российской Федерации,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(или)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на хранение и ношение оружия или хранение и использование оружия.</w:t>
      </w:r>
    </w:p>
    <w:p w14:paraId="034C9094" w14:textId="77777777" w:rsidR="00F56C99" w:rsidRDefault="00F56C99">
      <w:pPr>
        <w:pStyle w:val="ConsPlusNormal"/>
        <w:jc w:val="both"/>
      </w:pPr>
      <w:r>
        <w:t xml:space="preserve">(в ред. Федеральных законов от 03.07.2016 </w:t>
      </w:r>
      <w:hyperlink r:id="rId56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569"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25.02.2022 </w:t>
      </w:r>
      <w:hyperlink r:id="rId570"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2B532421" w14:textId="77777777" w:rsidR="00F56C99" w:rsidRDefault="00F56C99">
      <w:pPr>
        <w:pStyle w:val="ConsPlusNormal"/>
        <w:spacing w:before="240"/>
        <w:ind w:firstLine="540"/>
        <w:jc w:val="both"/>
      </w:pPr>
      <w:r>
        <w:t xml:space="preserve">Хранение оружия и патронов к нему, принадлежащих спортивным организациям, юридическим лицам, осуществляющим виды деятельности в сфере охотничьего хозяйства,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 </w:t>
      </w:r>
      <w:hyperlink r:id="rId571" w:tooltip="Приказ Росгвардии от 22.05.2023 N 166 &quot;Об утверждении Порядка выдачи гражданам Российской Федерации и иностранным гражданам для охоты принадлежащих юридическим лицам, осуществляющим виды деятельности в сфере охотничьего хозяйства, охотничьего оружия и патронов к нему, а также Порядка учета и возврата этими гражданами указанного оружия&quot; (Зарегистрировано в Минюсте России 15.06.2023 N 73842){КонсультантПлюс}" w:history="1">
        <w:r>
          <w:rPr>
            <w:color w:val="0000FF"/>
          </w:rPr>
          <w:t>Порядок</w:t>
        </w:r>
      </w:hyperlink>
      <w:r>
        <w:t xml:space="preserve"> выдачи гражданам Российской Федерации и иностранным гражданам для охоты принадлежащих юридическим лицам, осуществляющим виды деятельности в сфере охотничьего хозяйства, охотничьего оружия и патронов к нему, а также </w:t>
      </w:r>
      <w:hyperlink r:id="rId572" w:tooltip="Приказ Росгвардии от 22.05.2023 N 166 &quot;Об утверждении Порядка выдачи гражданам Российской Федерации и иностранным гражданам для охоты принадлежащих юридическим лицам, осуществляющим виды деятельности в сфере охотничьего хозяйства, охотничьего оружия и патронов к нему, а также Порядка учета и возврата этими гражданами указанного оружия&quot; (Зарегистрировано в Минюсте России 15.06.2023 N 73842){КонсультантПлюс}" w:history="1">
        <w:r>
          <w:rPr>
            <w:color w:val="0000FF"/>
          </w:rPr>
          <w:t>порядок</w:t>
        </w:r>
      </w:hyperlink>
      <w:r>
        <w:t xml:space="preserve"> учета и возврата этими гражданами указанного оружия в случаях, предусмотренных настоящим Федеральным законом, устанавливается федеральным органом исполнительной власти, уполномоченным в сфере оборота оружия.</w:t>
      </w:r>
    </w:p>
    <w:p w14:paraId="2F9DDFD5" w14:textId="77777777" w:rsidR="00F56C99" w:rsidRDefault="00F56C99">
      <w:pPr>
        <w:pStyle w:val="ConsPlusNormal"/>
        <w:jc w:val="both"/>
      </w:pPr>
      <w:r>
        <w:t xml:space="preserve">(в ред. Федеральных законов от 03.07.2016 </w:t>
      </w:r>
      <w:hyperlink r:id="rId57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14.07.2022 </w:t>
      </w:r>
      <w:hyperlink r:id="rId574"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t>)</w:t>
      </w:r>
    </w:p>
    <w:p w14:paraId="56A0B0B0" w14:textId="77777777" w:rsidR="00F56C99" w:rsidRDefault="00F56C99">
      <w:pPr>
        <w:pStyle w:val="ConsPlusNormal"/>
        <w:spacing w:before="240"/>
        <w:ind w:firstLine="540"/>
        <w:jc w:val="both"/>
      </w:pPr>
      <w:r>
        <w:t xml:space="preserve">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w:t>
      </w:r>
      <w:hyperlink r:id="rId575" w:tooltip="Приказ Росгвардии от 28.09.2019 N 337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ой Федерации гражданского оружия, а также разрешения на вывоз из Российской Федерации приобретенного гражданского оружия&quot; (Зарегистрировано в Минюсте России 05.12.2019 N 56697){КонсультантПлюс}" w:history="1">
        <w:r>
          <w:rPr>
            <w:color w:val="0000FF"/>
          </w:rPr>
          <w:t>лицензии</w:t>
        </w:r>
      </w:hyperlink>
      <w:r>
        <w:t xml:space="preserve"> на его приобретение, выданной федеральным органом исполнительной власти, уполномоченным в сфере оборота оружия.</w:t>
      </w:r>
    </w:p>
    <w:p w14:paraId="6DA7469F" w14:textId="77777777" w:rsidR="00F56C99" w:rsidRDefault="00F56C99">
      <w:pPr>
        <w:pStyle w:val="ConsPlusNormal"/>
        <w:jc w:val="both"/>
      </w:pPr>
      <w:r>
        <w:t xml:space="preserve">(в ред. Федеральных законов от 31.05.2010 </w:t>
      </w:r>
      <w:hyperlink r:id="rId576" w:tooltip="Федеральный закон от 31.05.2010 N 111-ФЗ (ред. от 03.07.2016) &quot;О внесении изменений в Федеральный закон &quot;Об оружии&quot;{КонсультантПлюс}" w:history="1">
        <w:r>
          <w:rPr>
            <w:color w:val="0000FF"/>
          </w:rPr>
          <w:t>N 111-ФЗ</w:t>
        </w:r>
      </w:hyperlink>
      <w:r>
        <w:t xml:space="preserve">, от 03.07.2016 </w:t>
      </w:r>
      <w:hyperlink r:id="rId5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454D372D" w14:textId="77777777" w:rsidR="00F56C99" w:rsidRDefault="00F56C99">
      <w:pPr>
        <w:pStyle w:val="ConsPlusNormal"/>
        <w:spacing w:before="240"/>
        <w:ind w:firstLine="540"/>
        <w:jc w:val="both"/>
      </w:pPr>
      <w:r>
        <w:t>Юридическим лицам и гражданам запрещаются хранение и использование найденного ими или переданного им огнестрельного оружия, собственниками которого они не являются, а также оружия, право на приобретение которого они не имеют в соответствии с настоящим Федеральным законом, за исключением случаев, установленных настоящим Федеральным законом. Такое оружие подлежит немедленной сдаче в федеральный орган исполнительной власти, уполномоченный в сфере оборота оружия, или его территориальный орган либо в органы внутренних дел.</w:t>
      </w:r>
    </w:p>
    <w:p w14:paraId="3E4A851A" w14:textId="77777777" w:rsidR="00F56C99" w:rsidRDefault="00F56C99">
      <w:pPr>
        <w:pStyle w:val="ConsPlusNormal"/>
        <w:jc w:val="both"/>
      </w:pPr>
      <w:r>
        <w:t xml:space="preserve">(в ред. Федеральных законов от 28.12.2010 </w:t>
      </w:r>
      <w:hyperlink r:id="rId578"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03.07.2016 </w:t>
      </w:r>
      <w:hyperlink r:id="rId5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580"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02.08.2019 </w:t>
      </w:r>
      <w:hyperlink r:id="rId581" w:tooltip="Федеральный закон от 02.08.2019 N 280-ФЗ &quot;О внесении изменений в Федеральный закон &quot;Об оружии&quot; и статью 1 Федерального закона &quot;Об охоте и о сохранении охотничьих ресурсов и о внесении изменений в отдельные законодательные акты Российской Федерации&quot;{КонсультантПлюс}" w:history="1">
        <w:r>
          <w:rPr>
            <w:color w:val="0000FF"/>
          </w:rPr>
          <w:t>N 280-ФЗ</w:t>
        </w:r>
      </w:hyperlink>
      <w:r>
        <w:t>)</w:t>
      </w:r>
    </w:p>
    <w:p w14:paraId="4BE1026C" w14:textId="77777777" w:rsidR="00F56C99" w:rsidRDefault="00F56C99">
      <w:pPr>
        <w:pStyle w:val="ConsPlusNormal"/>
        <w:spacing w:before="240"/>
        <w:ind w:firstLine="540"/>
        <w:jc w:val="both"/>
      </w:pPr>
      <w:r>
        <w:t>Гражданское и служебное оружие должно храниться в условиях, обеспечивающих его сохранность, безопасность хранения и исключающих доступ к нему посторонних лиц.</w:t>
      </w:r>
    </w:p>
    <w:p w14:paraId="1226CA1F" w14:textId="77777777" w:rsidR="00F56C99" w:rsidRDefault="00F56C99">
      <w:pPr>
        <w:pStyle w:val="ConsPlusNormal"/>
        <w:spacing w:before="240"/>
        <w:ind w:firstLine="540"/>
        <w:jc w:val="both"/>
      </w:pPr>
      <w:hyperlink r:id="rId582"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Требования</w:t>
        </w:r>
      </w:hyperlink>
      <w:r>
        <w:t xml:space="preserve"> к условиям хранения различных видов гражданского и служебного оружия и патронов к нему, а также инициирующих и воспламеняющих веществ и материалов (пороха, капсюлей) для самостоятельного снаряжения патронов к гражданскому огнестрельному </w:t>
      </w:r>
      <w:r>
        <w:lastRenderedPageBreak/>
        <w:t>длинноствольному оружию определяются Правительством Российской Федерации.</w:t>
      </w:r>
    </w:p>
    <w:p w14:paraId="7524B56A" w14:textId="77777777" w:rsidR="00F56C99" w:rsidRDefault="00F56C99">
      <w:pPr>
        <w:pStyle w:val="ConsPlusNormal"/>
        <w:jc w:val="both"/>
      </w:pPr>
      <w:r>
        <w:t xml:space="preserve">(в ред. Федерального </w:t>
      </w:r>
      <w:hyperlink r:id="rId583" w:tooltip="Федеральный закон от 19.07.2018 N 219-ФЗ &quot;О внесении изменений в Федеральный закон &quot;Об оружии&quot;{КонсультантПлюс}" w:history="1">
        <w:r>
          <w:rPr>
            <w:color w:val="0000FF"/>
          </w:rPr>
          <w:t>закона</w:t>
        </w:r>
      </w:hyperlink>
      <w:r>
        <w:t xml:space="preserve"> от 19.07.2018 N 219-ФЗ)</w:t>
      </w:r>
    </w:p>
    <w:p w14:paraId="1C509F84" w14:textId="77777777" w:rsidR="00F56C99" w:rsidRDefault="00F56C99">
      <w:pPr>
        <w:pStyle w:val="ConsPlusNormal"/>
        <w:spacing w:before="240"/>
        <w:ind w:firstLine="540"/>
        <w:jc w:val="both"/>
      </w:pPr>
      <w:r>
        <w:t>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граждане Российской Федерации,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а также иностранные граждане и лица без гражданства.</w:t>
      </w:r>
    </w:p>
    <w:p w14:paraId="5C04561B" w14:textId="77777777" w:rsidR="00F56C99" w:rsidRDefault="00F56C99">
      <w:pPr>
        <w:pStyle w:val="ConsPlusNormal"/>
        <w:jc w:val="both"/>
      </w:pPr>
      <w:r>
        <w:t xml:space="preserve">(часть седьмая введена Федеральным </w:t>
      </w:r>
      <w:hyperlink r:id="rId58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 в ред. Федерального </w:t>
      </w:r>
      <w:hyperlink r:id="rId585" w:tooltip="Федеральный закон от 25.02.2022 N 21-ФЗ (ред. от 14.07.2022) &quot;О внесении изменений в Федеральный закон &quot;Об оружии&quot;{КонсультантПлюс}" w:history="1">
        <w:r>
          <w:rPr>
            <w:color w:val="0000FF"/>
          </w:rPr>
          <w:t>закона</w:t>
        </w:r>
      </w:hyperlink>
      <w:r>
        <w:t xml:space="preserve"> от 25.02.2022 N 21-ФЗ)</w:t>
      </w:r>
    </w:p>
    <w:p w14:paraId="2D682AC4" w14:textId="77777777" w:rsidR="00F56C99" w:rsidRDefault="00F56C99">
      <w:pPr>
        <w:pStyle w:val="ConsPlusNormal"/>
        <w:spacing w:before="240"/>
        <w:ind w:firstLine="540"/>
        <w:jc w:val="both"/>
      </w:pPr>
      <w:r>
        <w:t>Лица, владеющие на законном основании оружием, обязаны представлять оружие для осмотра, а также обеспечивать доступ к местам его хранения должностным лицам органов, уполномоченных осуществлять контроль за оборотом оружия, в целях выполнения контрольных функций.</w:t>
      </w:r>
    </w:p>
    <w:p w14:paraId="103D7CB2" w14:textId="77777777" w:rsidR="00F56C99" w:rsidRDefault="00F56C99">
      <w:pPr>
        <w:pStyle w:val="ConsPlusNormal"/>
        <w:jc w:val="both"/>
      </w:pPr>
      <w:r>
        <w:t xml:space="preserve">(часть восьмая введена Федеральным </w:t>
      </w:r>
      <w:hyperlink r:id="rId586"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21E563D3" w14:textId="77777777" w:rsidR="00F56C99" w:rsidRDefault="00F56C99">
      <w:pPr>
        <w:pStyle w:val="ConsPlusNormal"/>
        <w:spacing w:before="240"/>
        <w:ind w:firstLine="540"/>
        <w:jc w:val="both"/>
      </w:pPr>
      <w:bookmarkStart w:id="58" w:name="Par786"/>
      <w:bookmarkEnd w:id="58"/>
      <w:r>
        <w:t xml:space="preserve">Граждане Российской Федерации, владеющие на законном основании оружием и патронами к нему, призванные на военную службу по мобилизации в Вооруженные Силы Российской Федерации, а также добровольно поступившие в добровольческие формирования, имеют право сдать на хранение указанные оружие и патроны к нему в федеральный орган исполнительной власти, уполномоченный в сфере оборота оружия, или его территориальный орган либо в органы внутренних дел. Федеральный орган исполнительной власти, уполномоченный в сфере оборота оружия, или его территориальный орган и органы внутренних дел обязаны принять и безвозмездно хранить сданные оружие и патроны к нему указанными в настоящей части гражданами Российской Федерации в период прохождения ими военной службы, а также в период их пребывания в добровольческом формировании. Период хранения оружия засчитывается в периоды владения таким оружием, предусмотренные </w:t>
      </w:r>
      <w:hyperlink w:anchor="Par439" w:tooltip="Огнестрельное гладкоствольное длинноствольное оружие, указанное в пунктах 1, 2 и 3 части второй статьи 3 настоящего Федерального закона, граждане Российской Федерации имеют право приобретать в целях самообороны без права ношения на основании лицензии, выдаваемой федеральным органом исполнительной власти, уполномоченным в сфере оборота оружия, или его территориальным органом по месту жительства. Гражданам Российской Федерации, получившим лицензию на приобретение гражданского огнестрельного длинноствольног..." w:history="1">
        <w:r>
          <w:rPr>
            <w:color w:val="0000FF"/>
          </w:rPr>
          <w:t>частями пятой</w:t>
        </w:r>
      </w:hyperlink>
      <w:r>
        <w:t xml:space="preserve">, </w:t>
      </w:r>
      <w:hyperlink w:anchor="Par445" w:tooltip="Лицензию на приобретение охотничьего огнестрельного длинноствольного оружия с нарезным стволом имеют право получать граждане Российской Федерации, которые имеют охотничий билет, при наличии одного из следующих условий:" w:history="1">
        <w:r>
          <w:rPr>
            <w:color w:val="0000FF"/>
          </w:rPr>
          <w:t>восьмой</w:t>
        </w:r>
      </w:hyperlink>
      <w:r>
        <w:t xml:space="preserve"> и </w:t>
      </w:r>
      <w:hyperlink w:anchor="Par452" w:tooltip="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 w:history="1">
        <w:r>
          <w:rPr>
            <w:color w:val="0000FF"/>
          </w:rPr>
          <w:t>девятой статьи 13</w:t>
        </w:r>
      </w:hyperlink>
      <w:r>
        <w:t xml:space="preserve"> настоящего Федерального закона, в том числе в случае истечения срока действия соответствующих разрешений или их аннулирования на основании добровольного отказа.</w:t>
      </w:r>
    </w:p>
    <w:p w14:paraId="7833611A" w14:textId="77777777" w:rsidR="00F56C99" w:rsidRDefault="00F56C99">
      <w:pPr>
        <w:pStyle w:val="ConsPlusNormal"/>
        <w:jc w:val="both"/>
      </w:pPr>
      <w:r>
        <w:t xml:space="preserve">(часть девятая введена Федеральным </w:t>
      </w:r>
      <w:hyperlink r:id="rId587"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66211F46" w14:textId="77777777" w:rsidR="00F56C99" w:rsidRDefault="00F56C99">
      <w:pPr>
        <w:pStyle w:val="ConsPlusNormal"/>
        <w:spacing w:before="240"/>
        <w:ind w:firstLine="540"/>
        <w:jc w:val="both"/>
      </w:pPr>
      <w:r>
        <w:t xml:space="preserve">При увольнении указанных в </w:t>
      </w:r>
      <w:hyperlink w:anchor="Par786" w:tooltip="Граждане Российской Федерации, владеющие на законном основании оружием и патронами к нему, призванные на военную службу по мобилизации в Вооруженные Силы Российской Федерации, а также добровольно поступившие в добровольческие формирования, имеют право сдать на хранение указанные оружие и патроны к нему в федеральный орган исполнительной власти, уполномоченный в сфере оборота оружия, или его территориальный орган либо в органы внутренних дел. Федеральный орган исполнительной власти, уполномоченный в сфере..." w:history="1">
        <w:r>
          <w:rPr>
            <w:color w:val="0000FF"/>
          </w:rPr>
          <w:t>части девятой</w:t>
        </w:r>
      </w:hyperlink>
      <w:r>
        <w:t xml:space="preserve"> настоящей статьи граждан Российской Федерации с военной службы или прекращении контракта о пребывании в добровольческом формировании федеральный орган исполнительной власти, уполномоченный в сфере оборота оружия, или его территориальный орган осуществляет возврат принятых на хранение оружия и патронов к нему их владельцам при отсутствии оснований, препятствующих возврату в соответствии с настоящим Федеральным законом.</w:t>
      </w:r>
    </w:p>
    <w:p w14:paraId="1FB9B1F3" w14:textId="77777777" w:rsidR="00F56C99" w:rsidRDefault="00F56C99">
      <w:pPr>
        <w:pStyle w:val="ConsPlusNormal"/>
        <w:jc w:val="both"/>
      </w:pPr>
      <w:r>
        <w:t xml:space="preserve">(часть десятая введена Федеральным </w:t>
      </w:r>
      <w:hyperlink r:id="rId588"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31EC71DF" w14:textId="77777777" w:rsidR="00F56C99" w:rsidRDefault="00F56C99">
      <w:pPr>
        <w:pStyle w:val="ConsPlusNormal"/>
        <w:spacing w:before="240"/>
        <w:ind w:firstLine="540"/>
        <w:jc w:val="both"/>
      </w:pPr>
      <w:r>
        <w:t xml:space="preserve">Период хранения в войсках национальной гвардии Российской Федерации либо в органах внутренних дел оружия, изъятого в связи с возникновением обстоятельств, предусмотренных </w:t>
      </w:r>
      <w:hyperlink w:anchor="Par504" w:tooltip="3.6) подозреваемым или обвиняемым в совершении умышленного преступления;" w:history="1">
        <w:r>
          <w:rPr>
            <w:color w:val="0000FF"/>
          </w:rPr>
          <w:t>пунктами 3.6</w:t>
        </w:r>
      </w:hyperlink>
      <w:r>
        <w:t xml:space="preserve">, </w:t>
      </w:r>
      <w:hyperlink w:anchor="Par517" w:tooltip="6) не имеющим места жительства;" w:history="1">
        <w:r>
          <w:rPr>
            <w:color w:val="0000FF"/>
          </w:rPr>
          <w:t>6</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настоящего Федерального закона, засчитывается в периоды владения таким оружием, предусмотренные </w:t>
      </w:r>
      <w:hyperlink w:anchor="Par439" w:tooltip="Огнестрельное гладкоствольное длинноствольное оружие, указанное в пунктах 1, 2 и 3 части второй статьи 3 настоящего Федерального закона, граждане Российской Федерации имеют право приобретать в целях самообороны без права ношения на основании лицензии, выдаваемой федеральным органом исполнительной власти, уполномоченным в сфере оборота оружия, или его территориальным органом по месту жительства. Гражданам Российской Федерации, получившим лицензию на приобретение гражданского огнестрельного длинноствольног..." w:history="1">
        <w:r>
          <w:rPr>
            <w:color w:val="0000FF"/>
          </w:rPr>
          <w:t>частями пятой</w:t>
        </w:r>
      </w:hyperlink>
      <w:r>
        <w:t xml:space="preserve">, </w:t>
      </w:r>
      <w:hyperlink w:anchor="Par445" w:tooltip="Лицензию на приобретение охотничьего огнестрельного длинноствольного оружия с нарезным стволом имеют право получать граждане Российской Федерации, которые имеют охотничий билет, при наличии одного из следующих условий:" w:history="1">
        <w:r>
          <w:rPr>
            <w:color w:val="0000FF"/>
          </w:rPr>
          <w:t>восьмой</w:t>
        </w:r>
      </w:hyperlink>
      <w:r>
        <w:t xml:space="preserve"> и </w:t>
      </w:r>
      <w:hyperlink w:anchor="Par452" w:tooltip="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 w:history="1">
        <w:r>
          <w:rPr>
            <w:color w:val="0000FF"/>
          </w:rPr>
          <w:t>девятой статьи 13</w:t>
        </w:r>
      </w:hyperlink>
      <w:r>
        <w:t xml:space="preserve"> настоящего Федерального закона, в том числе в случае истечения срока действия соответствующих разрешений или их аннулирования на основании добровольного отказа.</w:t>
      </w:r>
    </w:p>
    <w:p w14:paraId="56D95380" w14:textId="77777777" w:rsidR="00F56C99" w:rsidRDefault="00F56C99">
      <w:pPr>
        <w:pStyle w:val="ConsPlusNormal"/>
        <w:jc w:val="both"/>
      </w:pPr>
      <w:r>
        <w:lastRenderedPageBreak/>
        <w:t xml:space="preserve">(часть одиннадцатая введена Федеральным </w:t>
      </w:r>
      <w:hyperlink r:id="rId58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6A652705" w14:textId="77777777" w:rsidR="00F56C99" w:rsidRDefault="00F56C99">
      <w:pPr>
        <w:pStyle w:val="ConsPlusNormal"/>
        <w:ind w:firstLine="540"/>
        <w:jc w:val="both"/>
      </w:pPr>
    </w:p>
    <w:p w14:paraId="4596DCA2" w14:textId="77777777" w:rsidR="00F56C99" w:rsidRDefault="00F56C99">
      <w:pPr>
        <w:pStyle w:val="ConsPlusTitle"/>
        <w:ind w:firstLine="540"/>
        <w:jc w:val="both"/>
        <w:outlineLvl w:val="0"/>
      </w:pPr>
      <w:r>
        <w:t>Статья 23. Государственная пошлина, взимаемая за юридически значимые действия в сфере оборота оружия</w:t>
      </w:r>
    </w:p>
    <w:p w14:paraId="479B0952" w14:textId="77777777" w:rsidR="00F56C99" w:rsidRDefault="00F56C99">
      <w:pPr>
        <w:pStyle w:val="ConsPlusNormal"/>
        <w:ind w:firstLine="540"/>
        <w:jc w:val="both"/>
      </w:pPr>
    </w:p>
    <w:p w14:paraId="21C159CB" w14:textId="77777777" w:rsidR="00F56C99" w:rsidRDefault="00F56C99">
      <w:pPr>
        <w:pStyle w:val="ConsPlusNormal"/>
        <w:ind w:firstLine="540"/>
        <w:jc w:val="both"/>
      </w:pPr>
      <w:r>
        <w:t xml:space="preserve">(в ред. Федерального </w:t>
      </w:r>
      <w:hyperlink r:id="rId590" w:tooltip="Федеральный закон от 01.07.2017 N 151-ФЗ &quot;О внесении изменений в Федеральный закон &quot;Об оружии&quot;{КонсультантПлюс}" w:history="1">
        <w:r>
          <w:rPr>
            <w:color w:val="0000FF"/>
          </w:rPr>
          <w:t>закона</w:t>
        </w:r>
      </w:hyperlink>
      <w:r>
        <w:t xml:space="preserve"> от 01.07.2017 N 151-ФЗ)</w:t>
      </w:r>
    </w:p>
    <w:p w14:paraId="119E93C5" w14:textId="77777777" w:rsidR="00F56C99" w:rsidRDefault="00F56C99">
      <w:pPr>
        <w:pStyle w:val="ConsPlusNormal"/>
        <w:jc w:val="both"/>
      </w:pPr>
    </w:p>
    <w:p w14:paraId="0B97A9F0" w14:textId="77777777" w:rsidR="00F56C99" w:rsidRDefault="00F56C99">
      <w:pPr>
        <w:pStyle w:val="ConsPlusNormal"/>
        <w:ind w:firstLine="540"/>
        <w:jc w:val="both"/>
      </w:pPr>
      <w:r>
        <w:t xml:space="preserve">Федеральным органом исполнительной власти, уполномоченным в сфере оборота оружия, за совершение юридически значимых действий в сфере оборота оружия взимается государственная </w:t>
      </w:r>
      <w:hyperlink r:id="rId591" w:tooltip="&quot;Налоговый кодекс Российской Федерации (часть вторая)&quot; от 05.08.2000 N 117-ФЗ (ред. от 13.12.2024){КонсультантПлюс}" w:history="1">
        <w:r>
          <w:rPr>
            <w:color w:val="0000FF"/>
          </w:rPr>
          <w:t>пошлина</w:t>
        </w:r>
      </w:hyperlink>
      <w:r>
        <w:t xml:space="preserve"> в порядке, установленном законодательством Российской Федерации о налогах и сборах.</w:t>
      </w:r>
    </w:p>
    <w:p w14:paraId="545F0699" w14:textId="77777777" w:rsidR="00F56C99" w:rsidRDefault="00F56C99">
      <w:pPr>
        <w:pStyle w:val="ConsPlusNormal"/>
      </w:pPr>
    </w:p>
    <w:p w14:paraId="5C8CEE14" w14:textId="77777777" w:rsidR="00F56C99" w:rsidRDefault="00F56C99">
      <w:pPr>
        <w:pStyle w:val="ConsPlusTitle"/>
        <w:ind w:firstLine="540"/>
        <w:jc w:val="both"/>
        <w:outlineLvl w:val="0"/>
      </w:pPr>
      <w:r>
        <w:t>Статья 24. Применение оружия гражданами Российской Федерации</w:t>
      </w:r>
    </w:p>
    <w:p w14:paraId="25964E95" w14:textId="77777777" w:rsidR="00F56C99" w:rsidRDefault="00F56C99">
      <w:pPr>
        <w:pStyle w:val="ConsPlusNormal"/>
      </w:pPr>
    </w:p>
    <w:p w14:paraId="12517164" w14:textId="77777777" w:rsidR="00F56C99" w:rsidRDefault="00F56C99">
      <w:pPr>
        <w:pStyle w:val="ConsPlusNormal"/>
        <w:ind w:firstLine="540"/>
        <w:jc w:val="both"/>
      </w:pPr>
      <w:bookmarkStart w:id="59" w:name="Par801"/>
      <w:bookmarkEnd w:id="59"/>
      <w:r>
        <w:t>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p w14:paraId="5977B2D6" w14:textId="77777777" w:rsidR="00F56C99" w:rsidRDefault="00F56C99">
      <w:pPr>
        <w:pStyle w:val="ConsPlusNormal"/>
        <w:spacing w:before="240"/>
        <w:ind w:firstLine="540"/>
        <w:jc w:val="both"/>
      </w:pPr>
      <w: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О каждом случае применения оружия владелец оружия обязан незамедлительно, но не позднее суток, сообщить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14:paraId="6014ADB5" w14:textId="77777777" w:rsidR="00F56C99" w:rsidRDefault="00F56C99">
      <w:pPr>
        <w:pStyle w:val="ConsPlusNormal"/>
        <w:jc w:val="both"/>
      </w:pPr>
      <w:r>
        <w:t xml:space="preserve">(в ред. Федеральных законов от 28.12.2010 </w:t>
      </w:r>
      <w:hyperlink r:id="rId59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03.07.2016 </w:t>
      </w:r>
      <w:hyperlink r:id="rId59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1458DD29" w14:textId="77777777" w:rsidR="00F56C99" w:rsidRDefault="00F56C99">
      <w:pPr>
        <w:pStyle w:val="ConsPlusNormal"/>
        <w:spacing w:before="240"/>
        <w:ind w:firstLine="540"/>
        <w:jc w:val="both"/>
      </w:pPr>
      <w:r>
        <w:t>Лицам, владеющим на законном основании оружием и имеющим право на его ношение, запрещается ношение оружия в состоянии опьянения,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которые участвуют в культурно-развлекательных и иных публичных мероприятиях и которым предоставлено право ношения с военной формой одежды боевого холодного клинкового оружия (кортиков), лиц, принимающих непосредственное участие в спортивных мероприятиях с использованием спортивного оружия, казаков, участвующих в собраниях казачьих обществ, религиозных обрядах и церемониях, культурно-развлекательных 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w:t>
      </w:r>
    </w:p>
    <w:p w14:paraId="302930A8" w14:textId="77777777" w:rsidR="00F56C99" w:rsidRDefault="00F56C99">
      <w:pPr>
        <w:pStyle w:val="ConsPlusNormal"/>
        <w:jc w:val="both"/>
      </w:pPr>
      <w:r>
        <w:t xml:space="preserve">(в ред. Федеральных законов от 28.12.2010 </w:t>
      </w:r>
      <w:hyperlink r:id="rId59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21.07.2014 </w:t>
      </w:r>
      <w:hyperlink r:id="rId595"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КонсультантПлюс}" w:history="1">
        <w:r>
          <w:rPr>
            <w:color w:val="0000FF"/>
          </w:rPr>
          <w:t>N 227-ФЗ</w:t>
        </w:r>
      </w:hyperlink>
      <w:r>
        <w:t xml:space="preserve">, от 28.03.2017 </w:t>
      </w:r>
      <w:hyperlink r:id="rId596" w:tooltip="Федеральный закон от 28.03.2017 N 37-ФЗ (ред. от 29.11.2021) &quot;О внесении изменений в Федеральный закон &quot;Об оружии&quot;{КонсультантПлюс}" w:history="1">
        <w:r>
          <w:rPr>
            <w:color w:val="0000FF"/>
          </w:rPr>
          <w:t xml:space="preserve">N </w:t>
        </w:r>
        <w:r>
          <w:rPr>
            <w:color w:val="0000FF"/>
          </w:rPr>
          <w:lastRenderedPageBreak/>
          <w:t>37-ФЗ</w:t>
        </w:r>
      </w:hyperlink>
      <w:r>
        <w:t xml:space="preserve">, от 29.11.2021 </w:t>
      </w:r>
      <w:hyperlink r:id="rId597" w:tooltip="Федеральный закон от 29.11.2021 N 387-ФЗ &quot;О внесении изменений в Федеральный закон &quot;Об оружии&quot; и статью 2 Федерального закона &quot;О внесении изменений в Федеральный закон &quot;Об оружии&quot;{КонсультантПлюс}" w:history="1">
        <w:r>
          <w:rPr>
            <w:color w:val="0000FF"/>
          </w:rPr>
          <w:t>N 387-ФЗ</w:t>
        </w:r>
      </w:hyperlink>
      <w:r>
        <w:t>)</w:t>
      </w:r>
    </w:p>
    <w:p w14:paraId="373C70CD" w14:textId="77777777" w:rsidR="00F56C99" w:rsidRDefault="00F56C99">
      <w:pPr>
        <w:pStyle w:val="ConsPlusNormal"/>
        <w:spacing w:before="240"/>
        <w:ind w:firstLine="540"/>
        <w:jc w:val="both"/>
      </w:pPr>
      <w:r>
        <w:t xml:space="preserve">Правила использования спортивного и охотничьего оружия устанавливаются законодательством Российской Федерации, в том числе с учетом особенностей, установленных </w:t>
      </w:r>
      <w:hyperlink w:anchor="Par815" w:tooltip="Статья 24.1. Передача охотничьего оружия и патронов к нему гражданам, его ношение и использование в целях охоты" w:history="1">
        <w:r>
          <w:rPr>
            <w:color w:val="0000FF"/>
          </w:rPr>
          <w:t>статьей 24.1</w:t>
        </w:r>
      </w:hyperlink>
      <w:r>
        <w:t xml:space="preserve"> настоящего Федерального закона.</w:t>
      </w:r>
    </w:p>
    <w:p w14:paraId="24C04529" w14:textId="77777777" w:rsidR="00F56C99" w:rsidRDefault="00F56C99">
      <w:pPr>
        <w:pStyle w:val="ConsPlusNormal"/>
        <w:jc w:val="both"/>
      </w:pPr>
      <w:r>
        <w:t xml:space="preserve">(часть четвертая в ред. Федерального </w:t>
      </w:r>
      <w:hyperlink r:id="rId598"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14.07.2022 N 305-ФЗ)</w:t>
      </w:r>
    </w:p>
    <w:p w14:paraId="7F2A03D1" w14:textId="77777777" w:rsidR="00F56C99" w:rsidRDefault="00F56C99">
      <w:pPr>
        <w:pStyle w:val="ConsPlusNormal"/>
        <w:spacing w:before="240"/>
        <w:ind w:firstLine="540"/>
        <w:jc w:val="both"/>
      </w:pPr>
      <w:r>
        <w:t xml:space="preserve">Запрещается обнажение оружия в случае, если отсутствуют основания для его применения, предусмотренные </w:t>
      </w:r>
      <w:hyperlink w:anchor="Par801" w:tooltip="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w:history="1">
        <w:r>
          <w:rPr>
            <w:color w:val="0000FF"/>
          </w:rPr>
          <w:t>частью первой</w:t>
        </w:r>
      </w:hyperlink>
      <w:r>
        <w:t xml:space="preserve"> настоящей статьи (за исключением случаев, предусмотренных законодательством Российской Федерации).</w:t>
      </w:r>
    </w:p>
    <w:p w14:paraId="09E16589" w14:textId="77777777" w:rsidR="00F56C99" w:rsidRDefault="00F56C99">
      <w:pPr>
        <w:pStyle w:val="ConsPlusNormal"/>
        <w:jc w:val="both"/>
      </w:pPr>
      <w:r>
        <w:t xml:space="preserve">(часть пятая введена Федеральным </w:t>
      </w:r>
      <w:hyperlink r:id="rId599"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законом</w:t>
        </w:r>
      </w:hyperlink>
      <w:r>
        <w:t xml:space="preserve"> от 28.12.2010 N 398-ФЗ)</w:t>
      </w:r>
    </w:p>
    <w:p w14:paraId="2700EEF2" w14:textId="77777777" w:rsidR="00F56C99" w:rsidRDefault="00F56C99">
      <w:pPr>
        <w:pStyle w:val="ConsPlusNormal"/>
        <w:spacing w:before="240"/>
        <w:ind w:firstLine="540"/>
        <w:jc w:val="both"/>
      </w:pPr>
      <w:r>
        <w:t>Запрещается использовать старинное (антикварное) оружие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и создающим угрозу его повреждения или уничтожения.</w:t>
      </w:r>
    </w:p>
    <w:p w14:paraId="69DB79E7" w14:textId="77777777" w:rsidR="00F56C99" w:rsidRDefault="00F56C99">
      <w:pPr>
        <w:pStyle w:val="ConsPlusNormal"/>
        <w:jc w:val="both"/>
      </w:pPr>
      <w:r>
        <w:t xml:space="preserve">(часть шестая введена Федеральным </w:t>
      </w:r>
      <w:hyperlink r:id="rId600"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23E07168" w14:textId="77777777" w:rsidR="00F56C99" w:rsidRDefault="00F56C99">
      <w:pPr>
        <w:pStyle w:val="ConsPlusNormal"/>
        <w:spacing w:before="240"/>
        <w:ind w:firstLine="540"/>
        <w:jc w:val="both"/>
      </w:pPr>
      <w:r>
        <w:t>Запрещается использовать оружие, имеющее культурную ценность, не относящееся к старинному (антикварному) оружию, копии старинного (антикварного) оружия и реплики старинного (антикварного) оружия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за исключением случаев его ношения и имитации его использования вместе с историческими костюмами во время проведения историко-культурных либо иных публичных мероприятий.</w:t>
      </w:r>
    </w:p>
    <w:p w14:paraId="746B5821" w14:textId="77777777" w:rsidR="00F56C99" w:rsidRDefault="00F56C99">
      <w:pPr>
        <w:pStyle w:val="ConsPlusNormal"/>
        <w:jc w:val="both"/>
      </w:pPr>
      <w:r>
        <w:t xml:space="preserve">(часть седьмая введена Федеральным </w:t>
      </w:r>
      <w:hyperlink r:id="rId601"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05.12.2017 N 391-ФЗ)</w:t>
      </w:r>
    </w:p>
    <w:p w14:paraId="5520D06A" w14:textId="77777777" w:rsidR="00F56C99" w:rsidRDefault="00F56C99">
      <w:pPr>
        <w:pStyle w:val="ConsPlusNormal"/>
        <w:ind w:firstLine="540"/>
        <w:jc w:val="both"/>
      </w:pPr>
    </w:p>
    <w:p w14:paraId="66E85809" w14:textId="77777777" w:rsidR="00F56C99" w:rsidRDefault="00F56C99">
      <w:pPr>
        <w:pStyle w:val="ConsPlusTitle"/>
        <w:ind w:firstLine="540"/>
        <w:jc w:val="both"/>
        <w:outlineLvl w:val="0"/>
      </w:pPr>
      <w:bookmarkStart w:id="60" w:name="Par815"/>
      <w:bookmarkEnd w:id="60"/>
      <w:r>
        <w:t>Статья 24.1. Передача охотничьего оружия и патронов к нему гражданам, его ношение и использование в целях охоты</w:t>
      </w:r>
    </w:p>
    <w:p w14:paraId="7A862FD3" w14:textId="77777777" w:rsidR="00F56C99" w:rsidRDefault="00F56C99">
      <w:pPr>
        <w:pStyle w:val="ConsPlusNormal"/>
        <w:ind w:firstLine="540"/>
        <w:jc w:val="both"/>
      </w:pPr>
    </w:p>
    <w:p w14:paraId="08E5BAB3" w14:textId="77777777" w:rsidR="00F56C99" w:rsidRDefault="00F56C99">
      <w:pPr>
        <w:pStyle w:val="ConsPlusNormal"/>
        <w:ind w:firstLine="540"/>
        <w:jc w:val="both"/>
      </w:pPr>
      <w:r>
        <w:t xml:space="preserve">(введена Федеральным </w:t>
      </w:r>
      <w:hyperlink r:id="rId602"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14.07.2022 N 305-ФЗ)</w:t>
      </w:r>
    </w:p>
    <w:p w14:paraId="7038210B" w14:textId="77777777" w:rsidR="00F56C99" w:rsidRDefault="00F56C99">
      <w:pPr>
        <w:pStyle w:val="ConsPlusNormal"/>
        <w:jc w:val="both"/>
      </w:pPr>
    </w:p>
    <w:p w14:paraId="34588FCB" w14:textId="77777777" w:rsidR="00F56C99" w:rsidRDefault="00F56C99">
      <w:pPr>
        <w:pStyle w:val="ConsPlusNormal"/>
        <w:ind w:firstLine="540"/>
        <w:jc w:val="both"/>
      </w:pPr>
      <w:r>
        <w:t>Юридические лица и индивидуальные предприниматели, осуществляющие виды деятельности в сфере охотничьего хозяйства, а также граждане Российской Федерации, являющиеся собственниками охотничьего оружия и патронов к нему, вправе передавать имеющиеся у них на законных основаниях охотничье оружие и патроны к нему в целях охоты гражданам Российской Федерации, имеющим охотничий билет и одно из следующих разрешений, выданных федеральным органом исполнительной власти, уполномоченным в сфере оборота оружия, или его территориальным органом:</w:t>
      </w:r>
    </w:p>
    <w:p w14:paraId="44912EB2" w14:textId="77777777" w:rsidR="00F56C99" w:rsidRDefault="00F56C99">
      <w:pPr>
        <w:pStyle w:val="ConsPlusNormal"/>
        <w:spacing w:before="240"/>
        <w:ind w:firstLine="540"/>
        <w:jc w:val="both"/>
      </w:pPr>
      <w:r>
        <w:t>1) разрешение на ношение и использование охотничьего оружия;</w:t>
      </w:r>
    </w:p>
    <w:p w14:paraId="10B9353D" w14:textId="77777777" w:rsidR="00F56C99" w:rsidRDefault="00F56C99">
      <w:pPr>
        <w:pStyle w:val="ConsPlusNormal"/>
        <w:spacing w:before="240"/>
        <w:ind w:firstLine="540"/>
        <w:jc w:val="both"/>
      </w:pPr>
      <w:r>
        <w:t>2) разрешение на хранение оружия;</w:t>
      </w:r>
    </w:p>
    <w:p w14:paraId="2C3C1F15" w14:textId="77777777" w:rsidR="00F56C99" w:rsidRDefault="00F56C99">
      <w:pPr>
        <w:pStyle w:val="ConsPlusNormal"/>
        <w:spacing w:before="240"/>
        <w:ind w:firstLine="540"/>
        <w:jc w:val="both"/>
      </w:pPr>
      <w:r>
        <w:t>3) разрешение на хранение и ношение оружия;</w:t>
      </w:r>
    </w:p>
    <w:p w14:paraId="19812BC4" w14:textId="77777777" w:rsidR="00F56C99" w:rsidRDefault="00F56C99">
      <w:pPr>
        <w:pStyle w:val="ConsPlusNormal"/>
        <w:spacing w:before="240"/>
        <w:ind w:firstLine="540"/>
        <w:jc w:val="both"/>
      </w:pPr>
      <w:r>
        <w:t>4) разрешение на хранение и использование оружия.</w:t>
      </w:r>
    </w:p>
    <w:p w14:paraId="0B78CE74" w14:textId="77777777" w:rsidR="00F56C99" w:rsidRDefault="00F56C99">
      <w:pPr>
        <w:pStyle w:val="ConsPlusNormal"/>
        <w:spacing w:before="240"/>
        <w:ind w:firstLine="540"/>
        <w:jc w:val="both"/>
      </w:pPr>
      <w:r>
        <w:lastRenderedPageBreak/>
        <w:t xml:space="preserve">Для получения разрешения на ношение и использование охотничьего оружия гражданин Российской Федерации, достигший возраста 18 лет,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а также документы, предусмотренные </w:t>
      </w:r>
      <w:hyperlink w:anchor="Par427" w:tooltip="Статья 13. Право на приобретение оружия гражданами Российской Федерации" w:history="1">
        <w:r>
          <w:rPr>
            <w:color w:val="0000FF"/>
          </w:rPr>
          <w:t>статьей 13</w:t>
        </w:r>
      </w:hyperlink>
      <w:r>
        <w:t xml:space="preserve"> настоящего Федерального закона для граждан Российской Федерации, обращающихся за получением лицензии на приобретение охотничьего оружия, с учетом особенностей, установленных указанной статьей в отношении граждан Российской Федерации, проходящих службу в государственной военизированной организации и имеющих воинское звание либо специальное звание или классный чин юстиции.</w:t>
      </w:r>
    </w:p>
    <w:p w14:paraId="34950039" w14:textId="77777777" w:rsidR="00F56C99" w:rsidRDefault="00F56C99">
      <w:pPr>
        <w:pStyle w:val="ConsPlusNormal"/>
        <w:spacing w:before="240"/>
        <w:ind w:firstLine="540"/>
        <w:jc w:val="both"/>
      </w:pPr>
      <w:r>
        <w:t xml:space="preserve">Граждане Российской Федерации, обратившиеся за получением разрешения на ношение и использование охотничьего оружия, и граждане Российской Федерации, имеющие разрешение на ношение и использование охотничьего оружия, обязаны проходить медицинское освидетельствование на наличие медицинских противопоказаний к владению оружием, предусмотренное </w:t>
      </w:r>
      <w:hyperlink w:anchor="Par237" w:tooltip="Статья 6.1. Медицинское освидетельствование на наличие медицинских противопоказаний к владению оружием" w:history="1">
        <w:r>
          <w:rPr>
            <w:color w:val="0000FF"/>
          </w:rPr>
          <w:t>статьей 6.1</w:t>
        </w:r>
      </w:hyperlink>
      <w:r>
        <w:t xml:space="preserve"> настоящего Федерального закона, в порядке и на условиях, установленных указанной статьей для граждан, обращающихся за получением лицензии на приобретение оружия, и граждан, являющихся собственниками оружия, соответственно.</w:t>
      </w:r>
    </w:p>
    <w:p w14:paraId="53365A81" w14:textId="77777777" w:rsidR="00F56C99" w:rsidRDefault="00F56C99">
      <w:pPr>
        <w:pStyle w:val="ConsPlusNormal"/>
        <w:spacing w:before="240"/>
        <w:ind w:firstLine="540"/>
        <w:jc w:val="both"/>
      </w:pPr>
      <w:r>
        <w:t xml:space="preserve">Заявление о выдаче разрешения на ношение и использование охотничьего оружия гражданину Российской Федерации </w:t>
      </w:r>
      <w:hyperlink r:id="rId603" w:tooltip="Приказ Росгвардии от 06.09.2023 N 319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 а также выдаче гражданину Российской Федерации разрешения на ношение и использование охотничьего оружия либо выдаче юридическому лицу или индивидуальному предпринимателю разрешения на передачу иностранному гра{КонсультантПлюс}" w:history="1">
        <w:r>
          <w:rPr>
            <w:color w:val="0000FF"/>
          </w:rPr>
          <w:t>рассматривается</w:t>
        </w:r>
      </w:hyperlink>
      <w:r>
        <w:t xml:space="preserve"> федеральным органом исполнительной власти, уполномоченным в сфере оборота оружия, или его территориальным органом в течение десяти рабочих дней со дня его подачи.</w:t>
      </w:r>
    </w:p>
    <w:p w14:paraId="673AF1DC" w14:textId="77777777" w:rsidR="00F56C99" w:rsidRDefault="00F56C99">
      <w:pPr>
        <w:pStyle w:val="ConsPlusNormal"/>
        <w:spacing w:before="240"/>
        <w:ind w:firstLine="540"/>
        <w:jc w:val="both"/>
      </w:pPr>
      <w:r>
        <w:t>Срок действия разрешения на ношение и использование охотничьего оружия, выдаваемого гражданину Российской Федерации, составляет пять лет.</w:t>
      </w:r>
    </w:p>
    <w:p w14:paraId="5B5D6D72" w14:textId="77777777" w:rsidR="00F56C99" w:rsidRDefault="00F56C99">
      <w:pPr>
        <w:pStyle w:val="ConsPlusNormal"/>
        <w:spacing w:before="240"/>
        <w:ind w:firstLine="540"/>
        <w:jc w:val="both"/>
      </w:pPr>
      <w:r>
        <w:t>Основаниями для отказа гражданину Российской Федерации в выдаче разрешения на ношение и использование охотничьего оружия являются:</w:t>
      </w:r>
    </w:p>
    <w:p w14:paraId="2A3C972A" w14:textId="77777777" w:rsidR="00F56C99" w:rsidRDefault="00F56C99">
      <w:pPr>
        <w:pStyle w:val="ConsPlusNormal"/>
        <w:spacing w:before="240"/>
        <w:ind w:firstLine="540"/>
        <w:jc w:val="both"/>
      </w:pPr>
      <w:r>
        <w:t>1) непредставление заявителем необходимых сведений либо представление им неверных сведений;</w:t>
      </w:r>
    </w:p>
    <w:p w14:paraId="717FFD8C" w14:textId="77777777" w:rsidR="00F56C99" w:rsidRDefault="00F56C99">
      <w:pPr>
        <w:pStyle w:val="ConsPlusNormal"/>
        <w:spacing w:before="240"/>
        <w:ind w:firstLine="540"/>
        <w:jc w:val="both"/>
      </w:pPr>
      <w:r>
        <w:t xml:space="preserve">2) наличие (возникновение) обстоятельств, предусмотренных </w:t>
      </w:r>
      <w:hyperlink w:anchor="Par483" w:tooltip="1) не достигшим возраста, установленного настоящим Федеральным законом;" w:history="1">
        <w:r>
          <w:rPr>
            <w:color w:val="0000FF"/>
          </w:rPr>
          <w:t>пунктами 1</w:t>
        </w:r>
      </w:hyperlink>
      <w:r>
        <w:t xml:space="preserve"> - </w:t>
      </w:r>
      <w:hyperlink w:anchor="Par515" w:tooltip="5.1)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передачу управления транспортным средством лицу, находящ..." w:history="1">
        <w:r>
          <w:rPr>
            <w:color w:val="0000FF"/>
          </w:rPr>
          <w:t>5.1</w:t>
        </w:r>
      </w:hyperlink>
      <w:r>
        <w:t xml:space="preserve">, </w:t>
      </w:r>
      <w:hyperlink w:anchor="Par519" w:tooltip="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 w:history="1">
        <w:r>
          <w:rPr>
            <w:color w:val="0000FF"/>
          </w:rPr>
          <w:t>7</w:t>
        </w:r>
      </w:hyperlink>
      <w:r>
        <w:t xml:space="preserve">, </w:t>
      </w:r>
      <w:hyperlink w:anchor="Par521" w:tooltip="8) лишенным по решению суда права на приобретение оружия;" w:history="1">
        <w:r>
          <w:rPr>
            <w:color w:val="0000FF"/>
          </w:rPr>
          <w:t>8</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настоящего Федерального закона.</w:t>
      </w:r>
    </w:p>
    <w:p w14:paraId="562ED526" w14:textId="77777777" w:rsidR="00F56C99" w:rsidRDefault="00F56C99">
      <w:pPr>
        <w:pStyle w:val="ConsPlusNormal"/>
        <w:jc w:val="both"/>
      </w:pPr>
      <w:r>
        <w:t xml:space="preserve">(в ред. Федерального </w:t>
      </w:r>
      <w:hyperlink r:id="rId604"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29.12.2022 N 638-ФЗ)</w:t>
      </w:r>
    </w:p>
    <w:p w14:paraId="5DB40538" w14:textId="77777777" w:rsidR="00F56C99" w:rsidRDefault="00F56C99">
      <w:pPr>
        <w:pStyle w:val="ConsPlusNormal"/>
        <w:spacing w:before="240"/>
        <w:ind w:firstLine="540"/>
        <w:jc w:val="both"/>
      </w:pPr>
      <w:r>
        <w:t>Юридическое лицо или индивидуальный предприниматель, осуществляющие виды деятельности в сфере охотничьего хозяйства, заключившие с иностранным гражданином договор об оказании ему услуг в сфере охотничьего хозяйства и получившие в федеральном органе исполнительной власти, уполномоченном в сфере оборота оружия, или его территориальном органе разрешение на передачу этому иностранному гражданину охотничьего оружия для ношения и использования в целях охоты (далее - разрешение на передачу иностранному гражданину охотничьего оружия в целях охоты), вправе передавать ему имеющиеся у таких юридического лица или индивидуального предпринимателя на законных основаниях охотничье оружие и патроны к нему в целях охоты.</w:t>
      </w:r>
    </w:p>
    <w:p w14:paraId="5E391D31" w14:textId="77777777" w:rsidR="00F56C99" w:rsidRDefault="00F56C99">
      <w:pPr>
        <w:pStyle w:val="ConsPlusNormal"/>
        <w:spacing w:before="240"/>
        <w:ind w:firstLine="540"/>
        <w:jc w:val="both"/>
      </w:pPr>
      <w:bookmarkStart w:id="61" w:name="Par833"/>
      <w:bookmarkEnd w:id="61"/>
      <w:r>
        <w:t xml:space="preserve">Разрешение на передачу иностранному гражданину охотничьего оружия в целях охоты </w:t>
      </w:r>
      <w:hyperlink r:id="rId605" w:tooltip="Приказ Росгвардии от 06.09.2023 N 319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 а также выдаче гражданину Российской Федерации разрешения на ношение и использование охотничьего оружия либо выдаче юридическому лицу или индивидуальному предпринимателю разрешения на передачу иностранному гра{КонсультантПлюс}" w:history="1">
        <w:r>
          <w:rPr>
            <w:color w:val="0000FF"/>
          </w:rPr>
          <w:t>выдается</w:t>
        </w:r>
      </w:hyperlink>
      <w:r>
        <w:t xml:space="preserve"> собственнику оружия - юридическому лицу или индивидуальному предпринимателю, </w:t>
      </w:r>
      <w:r>
        <w:lastRenderedPageBreak/>
        <w:t>осуществляющим виды деятельности в сфере охотничьего хозяйства, федеральным органом исполнительной власти, уполномоченным в сфере оборота оружия, или его территориальным органом при предоставлении следующих документов:</w:t>
      </w:r>
    </w:p>
    <w:p w14:paraId="5021D790" w14:textId="77777777" w:rsidR="00F56C99" w:rsidRDefault="00F56C99">
      <w:pPr>
        <w:pStyle w:val="ConsPlusNormal"/>
        <w:spacing w:before="240"/>
        <w:ind w:firstLine="540"/>
        <w:jc w:val="both"/>
      </w:pPr>
      <w:r>
        <w:t>1) заявление юридического лица или индивидуального предпринимателя, осуществляющих виды деятельности в сфере охотничьего хозяйства (далее в настоящей статье также - заявитель), составленное по установленной форме;</w:t>
      </w:r>
    </w:p>
    <w:p w14:paraId="3D578555" w14:textId="77777777" w:rsidR="00F56C99" w:rsidRDefault="00F56C99">
      <w:pPr>
        <w:pStyle w:val="ConsPlusNormal"/>
        <w:spacing w:before="240"/>
        <w:ind w:firstLine="540"/>
        <w:jc w:val="both"/>
      </w:pPr>
      <w:r>
        <w:t>2) копия документа, удостоверяющего личность иностранного гражданина, заключившего с заявителем договор об оказании услуг в сфере охотничьего хозяйства;</w:t>
      </w:r>
    </w:p>
    <w:p w14:paraId="61A2D56F" w14:textId="77777777" w:rsidR="00F56C99" w:rsidRDefault="00F56C99">
      <w:pPr>
        <w:pStyle w:val="ConsPlusNormal"/>
        <w:spacing w:before="240"/>
        <w:ind w:firstLine="540"/>
        <w:jc w:val="both"/>
      </w:pPr>
      <w:r>
        <w:t>3) договор об оказании услуг в сфере охотничьего хозяйства, заключенный иностранным гражданином с заявителем, содержащий волеизъявление иностранного гражданина о получении у заявителя в пользование охотничьего оружия и патронов к нему для использования в целях охоты;</w:t>
      </w:r>
    </w:p>
    <w:p w14:paraId="3EE2EF12" w14:textId="77777777" w:rsidR="00F56C99" w:rsidRDefault="00F56C99">
      <w:pPr>
        <w:pStyle w:val="ConsPlusNormal"/>
        <w:spacing w:before="240"/>
        <w:ind w:firstLine="540"/>
        <w:jc w:val="both"/>
      </w:pPr>
      <w:r>
        <w:t>4) учредительные документы (выписка из единого государственного реестра индивидуальных предпринимателей) заявителя;</w:t>
      </w:r>
    </w:p>
    <w:p w14:paraId="22FA6706" w14:textId="77777777" w:rsidR="00F56C99" w:rsidRDefault="00F56C99">
      <w:pPr>
        <w:pStyle w:val="ConsPlusNormal"/>
        <w:spacing w:before="240"/>
        <w:ind w:firstLine="540"/>
        <w:jc w:val="both"/>
      </w:pPr>
      <w:r>
        <w:t>5) копия охотхозяйственного соглашения, заключенного заявителем с органом исполнительной власти субъекта Российской Федерации;</w:t>
      </w:r>
    </w:p>
    <w:p w14:paraId="7B4F10B7" w14:textId="77777777" w:rsidR="00F56C99" w:rsidRDefault="00F56C99">
      <w:pPr>
        <w:pStyle w:val="ConsPlusNormal"/>
        <w:spacing w:before="240"/>
        <w:ind w:firstLine="540"/>
        <w:jc w:val="both"/>
      </w:pPr>
      <w:r>
        <w:t>6) копия документа, удостоверяющего в соответствии с законодательством иностранного государства право иностранного гражданина, заключившего с заявителем договор об оказании услуг в сфере охотничьего хозяйства, на владение огнестрельным оружием в этом государстве, либо ходатайство дипломатического представительства иностранного государства в Российской Федерации, гражданином которого он является, о выдаче разрешения на передачу охотничьего оружия этому иностранному гражданину;</w:t>
      </w:r>
    </w:p>
    <w:p w14:paraId="23413DE2" w14:textId="77777777" w:rsidR="00F56C99" w:rsidRDefault="00F56C99">
      <w:pPr>
        <w:pStyle w:val="ConsPlusNormal"/>
        <w:spacing w:before="240"/>
        <w:ind w:firstLine="540"/>
        <w:jc w:val="both"/>
      </w:pPr>
      <w:r>
        <w:t>7) документ, подтверждающий полномочия представителя заявителя.</w:t>
      </w:r>
    </w:p>
    <w:p w14:paraId="18EFD541" w14:textId="77777777" w:rsidR="00F56C99" w:rsidRDefault="00F56C99">
      <w:pPr>
        <w:pStyle w:val="ConsPlusNormal"/>
        <w:spacing w:before="240"/>
        <w:ind w:firstLine="540"/>
        <w:jc w:val="both"/>
      </w:pPr>
      <w:r>
        <w:t xml:space="preserve">Документы, предусмотренные </w:t>
      </w:r>
      <w:hyperlink w:anchor="Par833" w:tooltip="Разрешение на передачу иностранному гражданину охотничьего оружия в целях охоты выдается собственнику оружия - юридическому лицу или индивидуальному предпринимателю, осуществляющим виды деятельности в сфере охотничьего хозяйства, федеральным органом исполнительной власти, уполномоченным в сфере оборота оружия, или его территориальным органом при предоставлении следующих документов:" w:history="1">
        <w:r>
          <w:rPr>
            <w:color w:val="0000FF"/>
          </w:rPr>
          <w:t>частью восьмой</w:t>
        </w:r>
      </w:hyperlink>
      <w:r>
        <w:t xml:space="preserve"> настоящей статьи, составленные на иностранном языке без дублирования в них записей на русском языке, представляются в федеральный орган исполнительной власти, уполномоченный в сфере оборота оружия, или его территориальный орган с переводом на русский язык, верность которого засвидетельствована в </w:t>
      </w:r>
      <w:hyperlink r:id="rId606" w:tooltip="&quot;Основы законодательства Российской Федерации о нотариате&quot; (утв. ВС РФ 11.02.1993 N 4462-1) (ред. от 28.12.2024){КонсультантПлюс}" w:history="1">
        <w:r>
          <w:rPr>
            <w:color w:val="0000FF"/>
          </w:rPr>
          <w:t>порядке</w:t>
        </w:r>
      </w:hyperlink>
      <w:r>
        <w:t>, установленном законодательством Российской Федерации о нотариате.</w:t>
      </w:r>
    </w:p>
    <w:p w14:paraId="43D4E366" w14:textId="77777777" w:rsidR="00F56C99" w:rsidRDefault="00F56C99">
      <w:pPr>
        <w:pStyle w:val="ConsPlusNormal"/>
        <w:spacing w:before="240"/>
        <w:ind w:firstLine="540"/>
        <w:jc w:val="both"/>
      </w:pPr>
      <w:r>
        <w:t xml:space="preserve">Документы, указанные в </w:t>
      </w:r>
      <w:hyperlink w:anchor="Par833" w:tooltip="Разрешение на передачу иностранному гражданину охотничьего оружия в целях охоты выдается собственнику оружия - юридическому лицу или индивидуальному предпринимателю, осуществляющим виды деятельности в сфере охотничьего хозяйства, федеральным органом исполнительной власти, уполномоченным в сфере оборота оружия, или его территориальным органом при предоставлении следующих документов:" w:history="1">
        <w:r>
          <w:rPr>
            <w:color w:val="0000FF"/>
          </w:rPr>
          <w:t>части восьмой</w:t>
        </w:r>
      </w:hyperlink>
      <w:r>
        <w:t xml:space="preserve"> настоящей статьи, представляются в федеральный орган исполнительной власти, уполномоченный в сфере оборота оружия, или его территориальный орган по месту нахождения заявителя - юридического лица (месту нахождения его уполномоченного представителя) или по месту жительства заявителя - индивидуального предпринимателя (месту нахождения его уполномоченного представителя) либо по месту его постановки на учет в налоговом органе и рассматриваются в течение пятнадцати календарных дней. Разрешение на передачу иностранному гражданину охотничьего оружия в целях охоты выдается заявителю по месту подачи заявления.</w:t>
      </w:r>
    </w:p>
    <w:p w14:paraId="59249027" w14:textId="77777777" w:rsidR="00F56C99" w:rsidRDefault="00F56C99">
      <w:pPr>
        <w:pStyle w:val="ConsPlusNormal"/>
        <w:spacing w:before="240"/>
        <w:ind w:firstLine="540"/>
        <w:jc w:val="both"/>
      </w:pPr>
      <w:r>
        <w:t>Срок действия разрешения на передачу иностранному гражданину охотничьего оружия для охоты составляет девяносто календарных дней.</w:t>
      </w:r>
    </w:p>
    <w:p w14:paraId="6ABB08AC" w14:textId="77777777" w:rsidR="00F56C99" w:rsidRDefault="00F56C99">
      <w:pPr>
        <w:pStyle w:val="ConsPlusNormal"/>
        <w:spacing w:before="240"/>
        <w:ind w:firstLine="540"/>
        <w:jc w:val="both"/>
      </w:pPr>
      <w:r>
        <w:lastRenderedPageBreak/>
        <w:t>Основаниями для отказа в выдаче (аннулирования) разрешения на передачу иностранному гражданину охотничьего оружия в целях охоты являются:</w:t>
      </w:r>
    </w:p>
    <w:p w14:paraId="2448ACE4" w14:textId="77777777" w:rsidR="00F56C99" w:rsidRDefault="00F56C99">
      <w:pPr>
        <w:pStyle w:val="ConsPlusNormal"/>
        <w:spacing w:before="240"/>
        <w:ind w:firstLine="540"/>
        <w:jc w:val="both"/>
      </w:pPr>
      <w:r>
        <w:t>1) непредставление заявителем необходимых сведений либо представление им неверных сведений;</w:t>
      </w:r>
    </w:p>
    <w:p w14:paraId="131D6AB7" w14:textId="77777777" w:rsidR="00F56C99" w:rsidRDefault="00F56C99">
      <w:pPr>
        <w:pStyle w:val="ConsPlusNormal"/>
        <w:spacing w:before="240"/>
        <w:ind w:firstLine="540"/>
        <w:jc w:val="both"/>
      </w:pPr>
      <w:r>
        <w:t>2) непредставление заявителем документов, указанных в настоящей статье, либо представление им недостоверных документов;</w:t>
      </w:r>
    </w:p>
    <w:p w14:paraId="6A93B7AF" w14:textId="77777777" w:rsidR="00F56C99" w:rsidRDefault="00F56C99">
      <w:pPr>
        <w:pStyle w:val="ConsPlusNormal"/>
        <w:spacing w:before="240"/>
        <w:ind w:firstLine="540"/>
        <w:jc w:val="both"/>
      </w:pPr>
      <w:r>
        <w:t>3) заключение заявителем договора об оказании услуг в сфере охотничьего хозяйства с иностранным гражданином, не достигшим возраста 18 лет;</w:t>
      </w:r>
    </w:p>
    <w:p w14:paraId="3FFAA02C" w14:textId="77777777" w:rsidR="00F56C99" w:rsidRDefault="00F56C99">
      <w:pPr>
        <w:pStyle w:val="ConsPlusNormal"/>
        <w:spacing w:before="240"/>
        <w:ind w:firstLine="540"/>
        <w:jc w:val="both"/>
      </w:pPr>
      <w:r>
        <w:t xml:space="preserve">4) привлечение иностранного гражданина, заключившего с заявителем договор об оказании услуг в сфере охотничьего хозяйства, к административной ответственности на территории Российской Федерации за совершение административного правонарушения, предусмотренного </w:t>
      </w:r>
      <w:hyperlink w:anchor="Par511" w:tooltip="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 w:history="1">
        <w:r>
          <w:rPr>
            <w:color w:val="0000FF"/>
          </w:rPr>
          <w:t>пунктом 5</w:t>
        </w:r>
      </w:hyperlink>
      <w:r>
        <w:t xml:space="preserve"> или </w:t>
      </w:r>
      <w:hyperlink w:anchor="Par515" w:tooltip="5.1)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передачу управления транспортным средством лицу, находящ..." w:history="1">
        <w:r>
          <w:rPr>
            <w:color w:val="0000FF"/>
          </w:rPr>
          <w:t>5.1 части двадцатой статьи 13</w:t>
        </w:r>
      </w:hyperlink>
      <w:r>
        <w:t xml:space="preserve"> настоящего Федерального закона, - до истечения одного года со дня окончания срока, в течение которого лицо считается подвергнутым административному наказанию;</w:t>
      </w:r>
    </w:p>
    <w:p w14:paraId="0CDF8B88" w14:textId="77777777" w:rsidR="00F56C99" w:rsidRDefault="00F56C99">
      <w:pPr>
        <w:pStyle w:val="ConsPlusNormal"/>
        <w:spacing w:before="240"/>
        <w:ind w:firstLine="540"/>
        <w:jc w:val="both"/>
      </w:pPr>
      <w:r>
        <w:t>5) привлечение иностранного гражданина, заключившего с заявителем договор об оказании услуг в сфере охотничьего хозяйства, к уголовной ответственности за совершение преступления на территории Российской Федерации либо осуществление в отношении его уголовного преследования на территории Российской Федерации.</w:t>
      </w:r>
    </w:p>
    <w:p w14:paraId="76F8A82F" w14:textId="77777777" w:rsidR="00F56C99" w:rsidRDefault="00F56C99">
      <w:pPr>
        <w:pStyle w:val="ConsPlusNormal"/>
        <w:spacing w:before="240"/>
        <w:ind w:firstLine="540"/>
        <w:jc w:val="both"/>
      </w:pPr>
      <w:bookmarkStart w:id="62" w:name="Par850"/>
      <w:bookmarkEnd w:id="62"/>
      <w:r>
        <w:t>Юридические лица и индивидуальные предприниматели, осуществляющие виды деятельности в сфере охотничьего хозяйства, а также граждане Российской Федерации, являющиеся собственниками охотничьего оружия и патронов к нему, в соответствии с настоящей статьей вправе передавать не более одной единицы охотничьего оружия одновременно одному физическому лицу в целях охоты на основании акта приема-передачи охотничьего оружия.</w:t>
      </w:r>
    </w:p>
    <w:p w14:paraId="3C5913BA" w14:textId="77777777" w:rsidR="00F56C99" w:rsidRDefault="00F56C99">
      <w:pPr>
        <w:pStyle w:val="ConsPlusNormal"/>
        <w:spacing w:before="240"/>
        <w:ind w:firstLine="540"/>
        <w:jc w:val="both"/>
      </w:pPr>
      <w:hyperlink r:id="rId607" w:tooltip="Приказ Росгвардии от 22.05.2023 N 166 &quot;Об утверждении Порядка выдачи гражданам Российской Федерации и иностранным гражданам для охоты принадлежащих юридическим лицам, осуществляющим виды деятельности в сфере охотничьего хозяйства, охотничьего оружия и патронов к нему, а также Порядка учета и возврата этими гражданами указанного оружия&quot; (Зарегистрировано в Минюсте России 15.06.2023 N 73842){КонсультантПлюс}" w:history="1">
        <w:r>
          <w:rPr>
            <w:color w:val="0000FF"/>
          </w:rPr>
          <w:t>Акт</w:t>
        </w:r>
      </w:hyperlink>
      <w:r>
        <w:t xml:space="preserve"> приема-передачи охотничьего оружия, указанный в </w:t>
      </w:r>
      <w:hyperlink w:anchor="Par850" w:tooltip="Юридические лица и индивидуальные предприниматели, осуществляющие виды деятельности в сфере охотничьего хозяйства, а также граждане Российской Федерации, являющиеся собственниками охотничьего оружия и патронов к нему, в соответствии с настоящей статьей вправе передавать не более одной единицы охотничьего оружия одновременно одному физическому лицу в целях охоты на основании акта приема-передачи охотничьего оружия." w:history="1">
        <w:r>
          <w:rPr>
            <w:color w:val="0000FF"/>
          </w:rPr>
          <w:t>части тринадцатой</w:t>
        </w:r>
      </w:hyperlink>
      <w:r>
        <w:t xml:space="preserve"> настоящей статьи, должен содержать фамилии, имена, отчества собственника охотничьего оружия (уполномоченного представителя юридического лица), передающего охотничье оружие и патроны к нему, и лица, получающего такие оружие и патроны, информацию о месте, дате и времени передачи охотничьего оружия и патронов к нему, срок, на который передаются охотничье оружие и патроны к нему, реквизиты и срок действия разрешения на передачу иностранному гражданину охотничьего оружия для охоты, а также идентификационные данные передаваемой единицы оружия (модель, калибр, номер), количество и тип передаваемых патронов.</w:t>
      </w:r>
    </w:p>
    <w:p w14:paraId="40569BC4" w14:textId="77777777" w:rsidR="00F56C99" w:rsidRDefault="00F56C99">
      <w:pPr>
        <w:pStyle w:val="ConsPlusNormal"/>
        <w:spacing w:before="240"/>
        <w:ind w:firstLine="540"/>
        <w:jc w:val="both"/>
      </w:pPr>
      <w:r>
        <w:t>Гражданин Российской Федерации или иностранный гражданин вправе носить переданные в соответствии с настоящей статьей охотничье оружие и патроны к нему и использовать их в целях охоты, транспортировать такие оружие и патроны к нему к месту охоты и обратно только в присутствии собственника такого оружия либо уполномоченного представителя юридического лица, передавшего такие оружие и патроны к нему в соответствии с требованиями, установленными настоящей статьей.</w:t>
      </w:r>
    </w:p>
    <w:p w14:paraId="55A275D5" w14:textId="77777777" w:rsidR="00F56C99" w:rsidRDefault="00F56C99">
      <w:pPr>
        <w:pStyle w:val="ConsPlusNormal"/>
        <w:spacing w:before="240"/>
        <w:ind w:firstLine="540"/>
        <w:jc w:val="both"/>
      </w:pPr>
      <w:r>
        <w:t>По окончании охоты охотничье оружие и неизрасходованные патроны к нему возвращаются собственнику такого оружия либо его уполномоченному представителю.</w:t>
      </w:r>
    </w:p>
    <w:p w14:paraId="548F5F18" w14:textId="77777777" w:rsidR="00F56C99" w:rsidRDefault="00F56C99">
      <w:pPr>
        <w:pStyle w:val="ConsPlusNormal"/>
        <w:spacing w:before="240"/>
        <w:ind w:firstLine="540"/>
        <w:jc w:val="both"/>
      </w:pPr>
      <w:r>
        <w:lastRenderedPageBreak/>
        <w:t>Формы заявлений и разрешений, предусмотренных настоящей статьей, устанавливаются федеральным органом исполнительной власти, уполномоченным в сфере оборота оружия.</w:t>
      </w:r>
    </w:p>
    <w:p w14:paraId="1B3FF915" w14:textId="77777777" w:rsidR="00F56C99" w:rsidRDefault="00F56C99">
      <w:pPr>
        <w:pStyle w:val="ConsPlusNormal"/>
        <w:ind w:firstLine="540"/>
        <w:jc w:val="both"/>
      </w:pPr>
    </w:p>
    <w:p w14:paraId="00435A8C" w14:textId="77777777" w:rsidR="00F56C99" w:rsidRDefault="00F56C99">
      <w:pPr>
        <w:pStyle w:val="ConsPlusTitle"/>
        <w:ind w:firstLine="540"/>
        <w:jc w:val="both"/>
        <w:outlineLvl w:val="0"/>
      </w:pPr>
      <w:bookmarkStart w:id="63" w:name="Par856"/>
      <w:bookmarkEnd w:id="63"/>
      <w:r>
        <w:t>Статья 25. Учет, ношение, перевозка, транспортирование, уничтожение, коллекционирование и экспонирование оружия</w:t>
      </w:r>
    </w:p>
    <w:p w14:paraId="32F55E03" w14:textId="77777777" w:rsidR="00F56C99" w:rsidRDefault="00F56C99">
      <w:pPr>
        <w:pStyle w:val="ConsPlusNormal"/>
      </w:pPr>
    </w:p>
    <w:p w14:paraId="0A2478EE" w14:textId="77777777" w:rsidR="00F56C99" w:rsidRDefault="00F56C99">
      <w:pPr>
        <w:pStyle w:val="ConsPlusNormal"/>
        <w:ind w:firstLine="540"/>
        <w:jc w:val="both"/>
      </w:pPr>
      <w:hyperlink r:id="rId608"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Правила</w:t>
        </w:r>
      </w:hyperlink>
      <w:r>
        <w:t xml:space="preserve"> учета, ношения, </w:t>
      </w:r>
      <w:hyperlink r:id="rId609" w:tooltip="Приказ Росгвардии от 26.09.2019 N 328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 перевозчику разрешения на перевозку оружия и патронов&quot; (Зарегистрировано в Минюсте России 02.12.2019 N 56658){КонсультантПлюс}" w:history="1">
        <w:r>
          <w:rPr>
            <w:color w:val="0000FF"/>
          </w:rPr>
          <w:t>перевозки</w:t>
        </w:r>
      </w:hyperlink>
      <w:r>
        <w:t xml:space="preserve">, </w:t>
      </w:r>
      <w:hyperlink r:id="rId610" w:tooltip="Приказ Росгвардии от 26.09.2019 N 329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транспортирование оружия и (или) патронов&quot; (Зарегистрировано в Минюсте России 02.12.2019 N 56663){КонсультантПлюс}" w:history="1">
        <w:r>
          <w:rPr>
            <w:color w:val="0000FF"/>
          </w:rPr>
          <w:t>транспортирования</w:t>
        </w:r>
      </w:hyperlink>
      <w:r>
        <w:t xml:space="preserve"> и уничтожения оружия определяются Правительством Российской Федерации. Сведения о владельцах оружия, об оружии и патронах, контроль за оборотом которых в соответствии с настоящим Федеральным законом осуществляется федеральным органом исполнительной власти, уполномоченным в сфере оборота оружия, учитываются в государственной информационной системе, оператором которой является федеральный орган исполнительной власти, уполномоченный в сфере оборота оружия.</w:t>
      </w:r>
    </w:p>
    <w:p w14:paraId="343FEA2D" w14:textId="77777777" w:rsidR="00F56C99" w:rsidRDefault="00F56C99">
      <w:pPr>
        <w:pStyle w:val="ConsPlusNormal"/>
        <w:jc w:val="both"/>
      </w:pPr>
      <w:r>
        <w:t xml:space="preserve">(часть первая в ред. Федерального </w:t>
      </w:r>
      <w:hyperlink r:id="rId61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313-ФЗ)</w:t>
      </w:r>
    </w:p>
    <w:p w14:paraId="13077E2B" w14:textId="77777777" w:rsidR="00F56C99" w:rsidRDefault="00F56C99">
      <w:pPr>
        <w:pStyle w:val="ConsPlusNormal"/>
        <w:spacing w:before="240"/>
        <w:ind w:firstLine="540"/>
        <w:jc w:val="both"/>
      </w:pPr>
      <w:r>
        <w:t>Коллекционированием и экспонированием оружия на территории Российской Федерации имеют право заниматься юридические лица и граждане, имеющие соответствующие лицензии федерального органа исполнительной власти, уполномоченного в сфере оборота оружия, или его территориального органа. Коллекционирование и экспонирование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осуществляются без лицензии. Гражданам Российской Федерации запрещается коллекционировать оружие, право на приобретение которого они не имеют в соответствии с настоящим Федеральным законом.</w:t>
      </w:r>
    </w:p>
    <w:p w14:paraId="217FE57B" w14:textId="77777777" w:rsidR="00F56C99" w:rsidRDefault="00F56C99">
      <w:pPr>
        <w:pStyle w:val="ConsPlusNormal"/>
        <w:jc w:val="both"/>
      </w:pPr>
      <w:r>
        <w:t xml:space="preserve">(в ред. Федеральных законов от 03.07.2016 </w:t>
      </w:r>
      <w:hyperlink r:id="rId61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05.12.2017 </w:t>
      </w:r>
      <w:hyperlink r:id="rId613"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25.02.2022 </w:t>
      </w:r>
      <w:hyperlink r:id="rId614" w:tooltip="Федеральный закон от 25.02.2022 N 21-ФЗ (ред. от 14.07.2022) &quot;О внесении изменений в Федеральный закон &quot;Об оружии&quot;{КонсультантПлюс}" w:history="1">
        <w:r>
          <w:rPr>
            <w:color w:val="0000FF"/>
          </w:rPr>
          <w:t>N 21-ФЗ</w:t>
        </w:r>
      </w:hyperlink>
      <w:r>
        <w:t>)</w:t>
      </w:r>
    </w:p>
    <w:p w14:paraId="42935974" w14:textId="77777777" w:rsidR="00F56C99" w:rsidRDefault="00F56C99">
      <w:pPr>
        <w:pStyle w:val="ConsPlusNormal"/>
        <w:spacing w:before="240"/>
        <w:ind w:firstLine="540"/>
        <w:jc w:val="both"/>
      </w:pPr>
      <w:r>
        <w:t>Правила коллекционирования и экспонирования оружия, а также конструктивно сходных с оружием изделий, порядок их производства, торговли ими, их продажи, передачи, приобретения, экспонирования, хранения и транспортирования, а также номенклатура оружия устанавливаются Правительством Российской Федерации.</w:t>
      </w:r>
    </w:p>
    <w:p w14:paraId="29DB92B4" w14:textId="77777777" w:rsidR="00F56C99" w:rsidRDefault="00F56C99">
      <w:pPr>
        <w:pStyle w:val="ConsPlusNormal"/>
        <w:spacing w:before="240"/>
        <w:ind w:firstLine="540"/>
        <w:jc w:val="both"/>
      </w:pPr>
      <w:r>
        <w:t>Иностранные граждане вправе участвовать в экспонировании временно ввезенного ими в 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уполномоченным в сфере оборота оружия.</w:t>
      </w:r>
    </w:p>
    <w:p w14:paraId="6797DBE1" w14:textId="77777777" w:rsidR="00F56C99" w:rsidRDefault="00F56C99">
      <w:pPr>
        <w:pStyle w:val="ConsPlusNormal"/>
        <w:jc w:val="both"/>
      </w:pPr>
      <w:r>
        <w:t xml:space="preserve">(часть четвертая введена Федеральным </w:t>
      </w:r>
      <w:hyperlink r:id="rId615" w:tooltip="Федеральный закон от 10.07.2012 N 113-ФЗ (ред. от 03.07.2016) &quot;О внесении изменений в Федеральный закон &quot;Об оружии&quot;{КонсультантПлюс}" w:history="1">
        <w:r>
          <w:rPr>
            <w:color w:val="0000FF"/>
          </w:rPr>
          <w:t>законом</w:t>
        </w:r>
      </w:hyperlink>
      <w:r>
        <w:t xml:space="preserve"> от 10.07.2012 N 113-ФЗ; в ред. Федерального </w:t>
      </w:r>
      <w:hyperlink r:id="rId6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47DB346F" w14:textId="77777777" w:rsidR="00F56C99" w:rsidRDefault="00F56C99">
      <w:pPr>
        <w:pStyle w:val="ConsPlusNormal"/>
        <w:spacing w:before="240"/>
        <w:ind w:firstLine="540"/>
        <w:jc w:val="both"/>
      </w:pPr>
      <w:r>
        <w:t xml:space="preserve">Об утрате или хищении оружия, подлежащего учету в федеральном органе исполнительной власти, уполномоченном в сфере оборота оружия, или его территориальном органе, лицо, которое им владело на законном основании, обязано незамедлительно, но не позднее суток сообщить в </w:t>
      </w:r>
      <w:r>
        <w:lastRenderedPageBreak/>
        <w:t>территориальный орган федерального органа исполнительной власти, уполномоченного в сфере оборота оружия.</w:t>
      </w:r>
    </w:p>
    <w:p w14:paraId="3F775D2B" w14:textId="77777777" w:rsidR="00F56C99" w:rsidRDefault="00F56C99">
      <w:pPr>
        <w:pStyle w:val="ConsPlusNormal"/>
        <w:jc w:val="both"/>
      </w:pPr>
      <w:r>
        <w:t xml:space="preserve">(часть пятая введена Федеральным </w:t>
      </w:r>
      <w:hyperlink r:id="rId617"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613E021A" w14:textId="77777777" w:rsidR="00F56C99" w:rsidRDefault="00F56C99">
      <w:pPr>
        <w:pStyle w:val="ConsPlusNormal"/>
        <w:spacing w:before="240"/>
        <w:ind w:firstLine="540"/>
        <w:jc w:val="both"/>
      </w:pPr>
      <w:bookmarkStart w:id="64" w:name="Par867"/>
      <w:bookmarkEnd w:id="64"/>
      <w:r>
        <w:t xml:space="preserve">Обращенные в порядке, установленном законодательством Российской Федерации, в собственность Российской Федерации, в том числе конфискованные в соответствии с законодательством Российской Федерации об административных правонарушениях, оружие и (или) патроны к нему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w:t>
      </w:r>
      <w:hyperlink w:anchor="Par726" w:tooltip="Находящиеся в собственности Российской Федерации оружие и (или) патроны к нему, подлежащие уничтожению в соответствии со статьями 25 и 27 настоящего Федерального закона,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либо передаваться в иные государственные военизированные организации. Государственные военизированные организации осуществляют полномочия собственника в отношении оружия и (или) патр..." w:history="1">
        <w:r>
          <w:rPr>
            <w:color w:val="0000FF"/>
          </w:rPr>
          <w:t>законом</w:t>
        </w:r>
      </w:hyperlink>
      <w:r>
        <w:t>.</w:t>
      </w:r>
    </w:p>
    <w:p w14:paraId="22E3843A" w14:textId="77777777" w:rsidR="00F56C99" w:rsidRDefault="00F56C99">
      <w:pPr>
        <w:pStyle w:val="ConsPlusNormal"/>
        <w:jc w:val="both"/>
      </w:pPr>
      <w:r>
        <w:t xml:space="preserve">(часть шестая в ред. Федерального </w:t>
      </w:r>
      <w:hyperlink r:id="rId618"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0D546450" w14:textId="77777777" w:rsidR="00F56C99" w:rsidRDefault="00F56C99">
      <w:pPr>
        <w:pStyle w:val="ConsPlusNormal"/>
        <w:spacing w:before="240"/>
        <w:ind w:firstLine="540"/>
        <w:jc w:val="both"/>
      </w:pPr>
      <w:bookmarkStart w:id="65" w:name="Par869"/>
      <w:bookmarkEnd w:id="65"/>
      <w:r>
        <w:t xml:space="preserve">Собственники оружия и (или) патронов к нему (за исключением государственных военизированных организаций и юридических лиц, производящих оружие и (или) патроны к нему) вправе отказаться от права собственности на принадлежащие им оружие и (или) патроны к нему и без возмещения стоимости сдать их на основании заявления в территориальные органы федерального органа исполнительной власти, уполномоченного в сфере оборота оружия, для уничтожения. Сданные в соответствии с настоящей частью оружие и (или) патроны к нему обращаются в собственность Российской Федерации и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w:t>
      </w:r>
      <w:hyperlink w:anchor="Par726" w:tooltip="Находящиеся в собственности Российской Федерации оружие и (или) патроны к нему, подлежащие уничтожению в соответствии со статьями 25 и 27 настоящего Федерального закона,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либо передаваться в иные государственные военизированные организации. Государственные военизированные организации осуществляют полномочия собственника в отношении оружия и (или) патр..." w:history="1">
        <w:r>
          <w:rPr>
            <w:color w:val="0000FF"/>
          </w:rPr>
          <w:t>законом</w:t>
        </w:r>
      </w:hyperlink>
      <w:r>
        <w:t>.</w:t>
      </w:r>
    </w:p>
    <w:p w14:paraId="79991039" w14:textId="77777777" w:rsidR="00F56C99" w:rsidRDefault="00F56C99">
      <w:pPr>
        <w:pStyle w:val="ConsPlusNormal"/>
        <w:jc w:val="both"/>
      </w:pPr>
      <w:r>
        <w:t xml:space="preserve">(часть седьмая в ред. Федерального </w:t>
      </w:r>
      <w:hyperlink r:id="rId619"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00105FA2" w14:textId="77777777" w:rsidR="00F56C99" w:rsidRDefault="00F56C99">
      <w:pPr>
        <w:pStyle w:val="ConsPlusNormal"/>
      </w:pPr>
    </w:p>
    <w:p w14:paraId="0F318652" w14:textId="77777777" w:rsidR="00F56C99" w:rsidRDefault="00F56C99">
      <w:pPr>
        <w:pStyle w:val="ConsPlusTitle"/>
        <w:ind w:firstLine="540"/>
        <w:jc w:val="both"/>
        <w:outlineLvl w:val="0"/>
      </w:pPr>
      <w:bookmarkStart w:id="66" w:name="Par872"/>
      <w:bookmarkEnd w:id="66"/>
      <w:r>
        <w:t>Статья 26. Аннулирование и изъятие лицензии на приобретение, экспонирование или коллекционирование оружия и (или) разрешения на хранение или хранение и ношение либо хранение и использование оружия, ношение и использование охотничьего оружия</w:t>
      </w:r>
    </w:p>
    <w:p w14:paraId="79FAC1AB" w14:textId="77777777" w:rsidR="00F56C99" w:rsidRDefault="00F56C99">
      <w:pPr>
        <w:pStyle w:val="ConsPlusNormal"/>
        <w:jc w:val="both"/>
      </w:pPr>
      <w:r>
        <w:t xml:space="preserve">(в ред. Федеральных законов от 02.07.2021 </w:t>
      </w:r>
      <w:hyperlink r:id="rId62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 xml:space="preserve">, от 14.07.2022 </w:t>
      </w:r>
      <w:hyperlink r:id="rId621"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t>)</w:t>
      </w:r>
    </w:p>
    <w:p w14:paraId="23E4A85D" w14:textId="77777777" w:rsidR="00F56C99" w:rsidRDefault="00F56C99">
      <w:pPr>
        <w:pStyle w:val="ConsPlusNormal"/>
        <w:ind w:firstLine="540"/>
        <w:jc w:val="both"/>
      </w:pPr>
    </w:p>
    <w:p w14:paraId="161BC723" w14:textId="77777777" w:rsidR="00F56C99" w:rsidRDefault="00F56C99">
      <w:pPr>
        <w:pStyle w:val="ConsPlusNormal"/>
        <w:ind w:firstLine="540"/>
        <w:jc w:val="both"/>
      </w:pPr>
      <w:r>
        <w:t xml:space="preserve">(в ред. Федерального </w:t>
      </w:r>
      <w:hyperlink r:id="rId622"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42B34AE7" w14:textId="77777777" w:rsidR="00F56C99" w:rsidRDefault="00F56C99">
      <w:pPr>
        <w:pStyle w:val="ConsPlusNormal"/>
        <w:ind w:firstLine="540"/>
        <w:jc w:val="both"/>
      </w:pPr>
    </w:p>
    <w:p w14:paraId="734D5ACE" w14:textId="77777777" w:rsidR="00F56C99" w:rsidRDefault="00F56C99">
      <w:pPr>
        <w:pStyle w:val="ConsPlusNormal"/>
        <w:ind w:firstLine="540"/>
        <w:jc w:val="both"/>
      </w:pPr>
      <w:r>
        <w:t>Лицензия на приобретение, экспонирование или коллекционирование оружия и разрешение на хранение или хранение и ношение либо хранение и использование оружия, ношение и использование охотничьего оружия аннулируются органами, выдавшими эти лицензию и (или) разрешение, и изымаются в случае:</w:t>
      </w:r>
    </w:p>
    <w:p w14:paraId="79A17756" w14:textId="77777777" w:rsidR="00F56C99" w:rsidRDefault="00F56C99">
      <w:pPr>
        <w:pStyle w:val="ConsPlusNormal"/>
        <w:jc w:val="both"/>
      </w:pPr>
      <w:r>
        <w:t xml:space="preserve">(в ред. Федеральных законов от 28.06.2021 </w:t>
      </w:r>
      <w:hyperlink r:id="rId623"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 xml:space="preserve">, от 02.07.2021 </w:t>
      </w:r>
      <w:hyperlink r:id="rId624"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 xml:space="preserve">, от 14.07.2022 </w:t>
      </w:r>
      <w:hyperlink r:id="rId625"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t>)</w:t>
      </w:r>
    </w:p>
    <w:p w14:paraId="426C0AAA" w14:textId="77777777" w:rsidR="00F56C99" w:rsidRDefault="00F56C99">
      <w:pPr>
        <w:pStyle w:val="ConsPlusNormal"/>
        <w:spacing w:before="240"/>
        <w:ind w:firstLine="540"/>
        <w:jc w:val="both"/>
      </w:pPr>
      <w:r>
        <w:t xml:space="preserve">1) добровольного отказа от указанных лицензии и (или) разрешения, либо прекращения (отсутствия) у юридического лица, указанного в </w:t>
      </w:r>
      <w:hyperlink w:anchor="Par354" w:tooltip="2) юридические лица с особыми уставными задачами;" w:history="1">
        <w:r>
          <w:rPr>
            <w:color w:val="0000FF"/>
          </w:rPr>
          <w:t>пунктах 2</w:t>
        </w:r>
      </w:hyperlink>
      <w:r>
        <w:t xml:space="preserve"> - </w:t>
      </w:r>
      <w:hyperlink w:anchor="Par362" w:tooltip="7) образовательные организации;" w:history="1">
        <w:r>
          <w:rPr>
            <w:color w:val="0000FF"/>
          </w:rPr>
          <w:t>7 статьи 10</w:t>
        </w:r>
      </w:hyperlink>
      <w:r>
        <w:t xml:space="preserve"> настоящего Федерального закона, права на приобретение (хранение, использование) оружия, либо ликвидации юридического лица, либо смерти собственника оружия;</w:t>
      </w:r>
    </w:p>
    <w:p w14:paraId="45E1EF4E" w14:textId="77777777" w:rsidR="00F56C99" w:rsidRDefault="00F56C99">
      <w:pPr>
        <w:pStyle w:val="ConsPlusNormal"/>
        <w:jc w:val="both"/>
      </w:pPr>
      <w:r>
        <w:t xml:space="preserve">(в ред. Федерального </w:t>
      </w:r>
      <w:hyperlink r:id="rId626" w:tooltip="Федеральный закон от 07.03.2018 N 39-ФЗ &quot;О внесении изменений в статью 26 Федерального закона &quot;Об оружии&quot;{КонсультантПлюс}" w:history="1">
        <w:r>
          <w:rPr>
            <w:color w:val="0000FF"/>
          </w:rPr>
          <w:t>закона</w:t>
        </w:r>
      </w:hyperlink>
      <w:r>
        <w:t xml:space="preserve"> от 07.03.2018 N 39-ФЗ)</w:t>
      </w:r>
    </w:p>
    <w:p w14:paraId="07A64B1F" w14:textId="77777777" w:rsidR="00F56C99" w:rsidRDefault="00F56C99">
      <w:pPr>
        <w:pStyle w:val="ConsPlusNormal"/>
        <w:spacing w:before="240"/>
        <w:ind w:firstLine="540"/>
        <w:jc w:val="both"/>
      </w:pPr>
      <w:r>
        <w:t>2) вынесения судебного решения о лишении гражданина соответствующего специального права, об аннулировании лицензии и (или) разрешения;</w:t>
      </w:r>
    </w:p>
    <w:p w14:paraId="119C9831" w14:textId="77777777" w:rsidR="00F56C99" w:rsidRDefault="00F56C99">
      <w:pPr>
        <w:pStyle w:val="ConsPlusNormal"/>
        <w:spacing w:before="240"/>
        <w:ind w:firstLine="540"/>
        <w:jc w:val="both"/>
      </w:pPr>
      <w:r>
        <w:t xml:space="preserve">3) возникновения предусмотренных </w:t>
      </w:r>
      <w:hyperlink w:anchor="Par291" w:tooltip="непредставление заявителем необходимых сведений либо представление им неверных сведений;" w:history="1">
        <w:r>
          <w:rPr>
            <w:color w:val="0000FF"/>
          </w:rPr>
          <w:t>абзацем вторым части четвертой статьи 9</w:t>
        </w:r>
      </w:hyperlink>
      <w:r>
        <w:t xml:space="preserve"> и </w:t>
      </w:r>
      <w:hyperlink w:anchor="Par486" w:tooltip="3) имеющим неснятую или непогашенную судимость за умышленное преступление;" w:history="1">
        <w:r>
          <w:rPr>
            <w:color w:val="0000FF"/>
          </w:rPr>
          <w:t>пунктами 3</w:t>
        </w:r>
      </w:hyperlink>
      <w:r>
        <w:t xml:space="preserve"> - </w:t>
      </w:r>
      <w:hyperlink w:anchor="Par500" w:tooltip="3.5) два и более раза осужденным за совершение преступления;" w:history="1">
        <w:r>
          <w:rPr>
            <w:color w:val="0000FF"/>
          </w:rPr>
          <w:t>3.5</w:t>
        </w:r>
      </w:hyperlink>
      <w:r>
        <w:t xml:space="preserve">, </w:t>
      </w:r>
      <w:hyperlink w:anchor="Par508" w:tooltip="3.7) освобожденным судом от уголовной ответственности за совершение умышленного преступления с назначением судебного штрафа либо по основаниям, не дающим права на реабилитацию 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 w:history="1">
        <w:r>
          <w:rPr>
            <w:color w:val="0000FF"/>
          </w:rPr>
          <w:t>3.7</w:t>
        </w:r>
      </w:hyperlink>
      <w:r>
        <w:t xml:space="preserve">, </w:t>
      </w:r>
      <w:hyperlink w:anchor="Par510" w:tooltip="4) отбывающим наказание за совершенное преступление;" w:history="1">
        <w:r>
          <w:rPr>
            <w:color w:val="0000FF"/>
          </w:rPr>
          <w:t>4</w:t>
        </w:r>
      </w:hyperlink>
      <w:r>
        <w:t xml:space="preserve">, </w:t>
      </w:r>
      <w:hyperlink w:anchor="Par511" w:tooltip="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 w:history="1">
        <w:r>
          <w:rPr>
            <w:color w:val="0000FF"/>
          </w:rPr>
          <w:t>5</w:t>
        </w:r>
      </w:hyperlink>
      <w:r>
        <w:t xml:space="preserve">, </w:t>
      </w:r>
      <w:hyperlink w:anchor="Par515" w:tooltip="5.1)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передачу управления транспортным средством лицу, находящ..." w:history="1">
        <w:r>
          <w:rPr>
            <w:color w:val="0000FF"/>
          </w:rPr>
          <w:t>5.1</w:t>
        </w:r>
      </w:hyperlink>
      <w:r>
        <w:t xml:space="preserve">, </w:t>
      </w:r>
      <w:hyperlink w:anchor="Par519" w:tooltip="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 w:history="1">
        <w:r>
          <w:rPr>
            <w:color w:val="0000FF"/>
          </w:rPr>
          <w:t>7</w:t>
        </w:r>
      </w:hyperlink>
      <w:r>
        <w:t xml:space="preserve"> и </w:t>
      </w:r>
      <w:hyperlink w:anchor="Par521" w:tooltip="8) лишенным по решению суда права на приобретение оружия;" w:history="1">
        <w:r>
          <w:rPr>
            <w:color w:val="0000FF"/>
          </w:rPr>
          <w:t>8 части двадцатой статьи 13</w:t>
        </w:r>
      </w:hyperlink>
      <w:r>
        <w:t xml:space="preserve"> настоящего Федерального закона обстоятельств, исключающих возможность получения лицензии и (или) разрешения;</w:t>
      </w:r>
    </w:p>
    <w:p w14:paraId="3F873E8E" w14:textId="77777777" w:rsidR="00F56C99" w:rsidRDefault="00F56C99">
      <w:pPr>
        <w:pStyle w:val="ConsPlusNormal"/>
        <w:jc w:val="both"/>
      </w:pPr>
      <w:r>
        <w:t xml:space="preserve">(в ред. Федеральных законов от 07.03.2018 </w:t>
      </w:r>
      <w:hyperlink r:id="rId627" w:tooltip="Федеральный закон от 07.03.2018 N 39-ФЗ &quot;О внесении изменений в статью 26 Федерального закона &quot;Об оружии&quot;{КонсультантПлюс}" w:history="1">
        <w:r>
          <w:rPr>
            <w:color w:val="0000FF"/>
          </w:rPr>
          <w:t>N 39-ФЗ</w:t>
        </w:r>
      </w:hyperlink>
      <w:r>
        <w:t xml:space="preserve">, от 02.07.2021 </w:t>
      </w:r>
      <w:hyperlink r:id="rId62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t xml:space="preserve">, от 29.12.2022 </w:t>
      </w:r>
      <w:hyperlink r:id="rId629"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4277B49D" w14:textId="77777777" w:rsidR="00F56C99" w:rsidRDefault="00F56C99">
      <w:pPr>
        <w:pStyle w:val="ConsPlusNormal"/>
        <w:spacing w:before="240"/>
        <w:ind w:firstLine="540"/>
        <w:jc w:val="both"/>
      </w:pPr>
      <w:r>
        <w:t>4) аннулирования охотничьего билета в соответствии с законодательством Российской Федерации в области охоты и сохранения охотничьих ресурсов (в отношении охотничьего оружия);</w:t>
      </w:r>
    </w:p>
    <w:p w14:paraId="0558BB83" w14:textId="77777777" w:rsidR="00F56C99" w:rsidRDefault="00F56C99">
      <w:pPr>
        <w:pStyle w:val="ConsPlusNormal"/>
        <w:spacing w:before="240"/>
        <w:ind w:firstLine="540"/>
        <w:jc w:val="both"/>
      </w:pPr>
      <w:r>
        <w:t>4.1) неисполнения лицом, владеющим на законном основании оружием, обязанности по представлению оружия для осмотра или предоставлению доступа к местам его хранения должностным лицам органов, уполномоченных осуществлять контроль за оборотом оружия;</w:t>
      </w:r>
    </w:p>
    <w:p w14:paraId="381E4737" w14:textId="77777777" w:rsidR="00F56C99" w:rsidRDefault="00F56C99">
      <w:pPr>
        <w:pStyle w:val="ConsPlusNormal"/>
        <w:jc w:val="both"/>
      </w:pPr>
      <w:r>
        <w:t xml:space="preserve">(п. 4.1 введен Федеральным </w:t>
      </w:r>
      <w:hyperlink r:id="rId63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28.06.2021 N 231-ФЗ)</w:t>
      </w:r>
    </w:p>
    <w:p w14:paraId="7C9ECC6A" w14:textId="77777777" w:rsidR="00F56C99" w:rsidRDefault="00F56C99">
      <w:pPr>
        <w:pStyle w:val="ConsPlusNormal"/>
        <w:spacing w:before="240"/>
        <w:ind w:firstLine="540"/>
        <w:jc w:val="both"/>
      </w:pPr>
      <w:r>
        <w:t>5) нарушения установленных настоящим Федеральным законом сроков прохождения медицинского освидетельствования на наличие медицинских противопоказаний к владению оружием или срока прохождения химико-токсикологического исследования наличия в организме человека наркотических средств, психотропных веществ и их метаболитов.</w:t>
      </w:r>
    </w:p>
    <w:p w14:paraId="7314EAA0" w14:textId="77777777" w:rsidR="00F56C99" w:rsidRDefault="00F56C99">
      <w:pPr>
        <w:pStyle w:val="ConsPlusNormal"/>
        <w:jc w:val="both"/>
      </w:pPr>
      <w:r>
        <w:t xml:space="preserve">(п. 5 введен Федеральным </w:t>
      </w:r>
      <w:hyperlink r:id="rId63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02.07.2021 N 313-ФЗ)</w:t>
      </w:r>
    </w:p>
    <w:p w14:paraId="047A0087" w14:textId="77777777" w:rsidR="00F56C99" w:rsidRDefault="00F56C99">
      <w:pPr>
        <w:pStyle w:val="ConsPlusNormal"/>
        <w:spacing w:before="240"/>
        <w:ind w:firstLine="540"/>
        <w:jc w:val="both"/>
      </w:pPr>
      <w:r>
        <w:t xml:space="preserve">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пересылки гражданином оружия, а также в случаях возникновения обстоятельств, предусмотренных </w:t>
      </w:r>
      <w:hyperlink w:anchor="Par504" w:tooltip="3.6) подозреваемым или обвиняемым в совершении умышленного преступления;" w:history="1">
        <w:r>
          <w:rPr>
            <w:color w:val="0000FF"/>
          </w:rPr>
          <w:t>пунктами 3.6</w:t>
        </w:r>
      </w:hyperlink>
      <w:r>
        <w:t xml:space="preserve">, </w:t>
      </w:r>
      <w:hyperlink w:anchor="Par517" w:tooltip="6) не имеющим места жительства;" w:history="1">
        <w:r>
          <w:rPr>
            <w:color w:val="0000FF"/>
          </w:rPr>
          <w:t>6</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настоящего Федерального закона, выданные ему лицензия на приобретение оружия и (или) разрешение на хранение, либо хранение и ношение, либо хранение и использование оружия или на ношение и использование охотничьего оружия временно изымаются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14:paraId="5772ED05" w14:textId="77777777" w:rsidR="00F56C99" w:rsidRDefault="00F56C99">
      <w:pPr>
        <w:pStyle w:val="ConsPlusNormal"/>
        <w:jc w:val="both"/>
      </w:pPr>
      <w:r>
        <w:t xml:space="preserve">(в ред. Федеральных законов от 03.07.2016 </w:t>
      </w:r>
      <w:hyperlink r:id="rId63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14.07.2022 </w:t>
      </w:r>
      <w:hyperlink r:id="rId633" w:tooltip="Федеральный закон от 14.07.2022 N 305-ФЗ (ред. от 29.12.2022) &quot;О внесении изменений в отдельные законодательные акты Российской Федерации&quot;{КонсультантПлюс}" w:history="1">
        <w:r>
          <w:rPr>
            <w:color w:val="0000FF"/>
          </w:rPr>
          <w:t>N 305-ФЗ</w:t>
        </w:r>
      </w:hyperlink>
      <w:r>
        <w:t xml:space="preserve">, от 29.12.2022 </w:t>
      </w:r>
      <w:hyperlink r:id="rId634"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w:t>
      </w:r>
    </w:p>
    <w:p w14:paraId="6EFBB892" w14:textId="77777777" w:rsidR="00F56C99" w:rsidRDefault="00F56C99">
      <w:pPr>
        <w:pStyle w:val="ConsPlusNormal"/>
        <w:spacing w:before="240"/>
        <w:ind w:firstLine="540"/>
        <w:jc w:val="both"/>
      </w:pPr>
      <w:r>
        <w:t>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w:t>
      </w:r>
    </w:p>
    <w:p w14:paraId="49E4BE7C" w14:textId="77777777" w:rsidR="00F56C99" w:rsidRDefault="00F56C99">
      <w:pPr>
        <w:pStyle w:val="ConsPlusNormal"/>
        <w:spacing w:before="240"/>
        <w:ind w:firstLine="540"/>
        <w:jc w:val="both"/>
      </w:pPr>
      <w:r>
        <w:t>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w:t>
      </w:r>
    </w:p>
    <w:p w14:paraId="676C8837" w14:textId="77777777" w:rsidR="00F56C99" w:rsidRDefault="00F56C99">
      <w:pPr>
        <w:pStyle w:val="ConsPlusNormal"/>
        <w:spacing w:before="240"/>
        <w:ind w:firstLine="540"/>
        <w:jc w:val="both"/>
      </w:pPr>
      <w:r>
        <w:lastRenderedPageBreak/>
        <w:t>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со дня устранения (прекращения) обстоятельств, исключающих возможность получения лицензии на приобретение гражданского оружия.</w:t>
      </w:r>
    </w:p>
    <w:p w14:paraId="49B298C5" w14:textId="77777777" w:rsidR="00F56C99" w:rsidRDefault="00F56C99">
      <w:pPr>
        <w:pStyle w:val="ConsPlusNormal"/>
        <w:jc w:val="both"/>
      </w:pPr>
      <w:r>
        <w:t xml:space="preserve">(в ред. Федерального </w:t>
      </w:r>
      <w:hyperlink r:id="rId635"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28.06.2021 N 231-ФЗ)</w:t>
      </w:r>
    </w:p>
    <w:p w14:paraId="639BA1E5" w14:textId="77777777" w:rsidR="00F56C99" w:rsidRDefault="00F56C99">
      <w:pPr>
        <w:pStyle w:val="ConsPlusNormal"/>
        <w:spacing w:before="240"/>
        <w:ind w:firstLine="540"/>
        <w:jc w:val="both"/>
      </w:pPr>
      <w:r>
        <w:t>В случае добровольного отказа от лицензии и (или) разрешения сроки повторного обращения за их получением не устанавливаются.</w:t>
      </w:r>
    </w:p>
    <w:p w14:paraId="649EB058" w14:textId="77777777" w:rsidR="00F56C99" w:rsidRDefault="00F56C99">
      <w:pPr>
        <w:pStyle w:val="ConsPlusNormal"/>
      </w:pPr>
    </w:p>
    <w:p w14:paraId="36E01E39" w14:textId="77777777" w:rsidR="00F56C99" w:rsidRDefault="00F56C99">
      <w:pPr>
        <w:pStyle w:val="ConsPlusTitle"/>
        <w:ind w:firstLine="540"/>
        <w:jc w:val="both"/>
        <w:outlineLvl w:val="0"/>
      </w:pPr>
      <w:bookmarkStart w:id="67" w:name="Par897"/>
      <w:bookmarkEnd w:id="67"/>
      <w:r>
        <w:t>Статья 27. Изъятие оружия и патронов к нему</w:t>
      </w:r>
    </w:p>
    <w:p w14:paraId="4EF44D05" w14:textId="77777777" w:rsidR="00F56C99" w:rsidRDefault="00F56C99">
      <w:pPr>
        <w:pStyle w:val="ConsPlusNormal"/>
      </w:pPr>
    </w:p>
    <w:p w14:paraId="0D3B8A44" w14:textId="77777777" w:rsidR="00F56C99" w:rsidRDefault="00F56C99">
      <w:pPr>
        <w:pStyle w:val="ConsPlusNormal"/>
        <w:ind w:firstLine="540"/>
        <w:jc w:val="both"/>
      </w:pPr>
      <w:r>
        <w:t>Изъятие оружия и патронов к нему производится:</w:t>
      </w:r>
    </w:p>
    <w:p w14:paraId="40341730" w14:textId="77777777" w:rsidR="00F56C99" w:rsidRDefault="00F56C99">
      <w:pPr>
        <w:pStyle w:val="ConsPlusNormal"/>
        <w:spacing w:before="240"/>
        <w:ind w:firstLine="540"/>
        <w:jc w:val="both"/>
      </w:pPr>
      <w:r>
        <w:t>1) федеральным органом исполнительной власти, уполномоченным в сфере оборота оружия, или его территориальными органами в случаях:</w:t>
      </w:r>
    </w:p>
    <w:p w14:paraId="296A6707" w14:textId="77777777" w:rsidR="00F56C99" w:rsidRDefault="00F56C99">
      <w:pPr>
        <w:pStyle w:val="ConsPlusNormal"/>
        <w:jc w:val="both"/>
      </w:pPr>
      <w:r>
        <w:t xml:space="preserve">(в ред. Федерального </w:t>
      </w:r>
      <w:hyperlink r:id="rId6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71FF422B" w14:textId="77777777" w:rsidR="00F56C99" w:rsidRDefault="00F56C99">
      <w:pPr>
        <w:pStyle w:val="ConsPlusNormal"/>
        <w:spacing w:before="240"/>
        <w:ind w:firstLine="540"/>
        <w:jc w:val="both"/>
      </w:pPr>
      <w:bookmarkStart w:id="68" w:name="Par902"/>
      <w:bookmarkEnd w:id="68"/>
      <w:r>
        <w:t xml:space="preserve">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w:t>
      </w:r>
      <w:hyperlink r:id="rId63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КонсультантПлюс}" w:history="1">
        <w:r>
          <w:rPr>
            <w:color w:val="0000FF"/>
          </w:rPr>
          <w:t>изготовления</w:t>
        </w:r>
      </w:hyperlink>
      <w:r>
        <w:t xml:space="preserve">, приобретения, продажи, </w:t>
      </w:r>
      <w:hyperlink r:id="rId63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КонсультантПлюс}" w:history="1">
        <w:r>
          <w:rPr>
            <w:color w:val="0000FF"/>
          </w:rPr>
          <w:t>передачи</w:t>
        </w:r>
      </w:hyperlink>
      <w:r>
        <w:t xml:space="preserve">, </w:t>
      </w:r>
      <w:hyperlink r:id="rId63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КонсультантПлюс}" w:history="1">
        <w:r>
          <w:rPr>
            <w:color w:val="0000FF"/>
          </w:rPr>
          <w:t>хранения</w:t>
        </w:r>
      </w:hyperlink>
      <w:r>
        <w:t xml:space="preserve"> или перевозки огнестрельного оружия до принятия окончательного решения в порядке, установленном законодательством Российской Федерации;</w:t>
      </w:r>
    </w:p>
    <w:p w14:paraId="689A6886" w14:textId="77777777" w:rsidR="00F56C99" w:rsidRDefault="00F56C99">
      <w:pPr>
        <w:pStyle w:val="ConsPlusNormal"/>
        <w:spacing w:before="240"/>
        <w:ind w:firstLine="540"/>
        <w:jc w:val="both"/>
      </w:pPr>
      <w:bookmarkStart w:id="69" w:name="Par903"/>
      <w:bookmarkEnd w:id="69"/>
      <w:r>
        <w:t>ношения оружия гражданами, находящимися в состоянии опьянения, невыполнения лицом, осуществляющим ношение оружия, законного требования уполномоченного должностного лица о прохождении медицинского освидетельствования на состояние опьянения, нарушения гражданами правил хранения, изготовления, продажи, передачи или использования оружия и патронов к нему, пересылки оружия;</w:t>
      </w:r>
    </w:p>
    <w:p w14:paraId="06A8D518" w14:textId="77777777" w:rsidR="00F56C99" w:rsidRDefault="00F56C99">
      <w:pPr>
        <w:pStyle w:val="ConsPlusNormal"/>
        <w:jc w:val="both"/>
      </w:pPr>
      <w:r>
        <w:t xml:space="preserve">(в ред. Федерального </w:t>
      </w:r>
      <w:hyperlink r:id="rId640"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28.06.2021 N 231-ФЗ)</w:t>
      </w:r>
    </w:p>
    <w:p w14:paraId="1603A93A" w14:textId="77777777" w:rsidR="00F56C99" w:rsidRDefault="00F56C99">
      <w:pPr>
        <w:pStyle w:val="ConsPlusNormal"/>
        <w:spacing w:before="240"/>
        <w:ind w:firstLine="540"/>
        <w:jc w:val="both"/>
      </w:pPr>
      <w:r>
        <w:t>аннулирования или изъятия в установленном порядке указанных в настоящем Федеральном законе лицензии и (или) разрешения;</w:t>
      </w:r>
    </w:p>
    <w:p w14:paraId="257FCFB1" w14:textId="77777777" w:rsidR="00F56C99" w:rsidRDefault="00F56C99">
      <w:pPr>
        <w:pStyle w:val="ConsPlusNormal"/>
        <w:jc w:val="both"/>
      </w:pPr>
      <w:r>
        <w:t xml:space="preserve">(в ред. Федерального </w:t>
      </w:r>
      <w:hyperlink r:id="rId641"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закона</w:t>
        </w:r>
      </w:hyperlink>
      <w:r>
        <w:t xml:space="preserve"> от 29.12.2022 N 638-ФЗ)</w:t>
      </w:r>
    </w:p>
    <w:p w14:paraId="334F86ED" w14:textId="77777777" w:rsidR="00F56C99" w:rsidRDefault="00F56C99">
      <w:pPr>
        <w:pStyle w:val="ConsPlusNormal"/>
        <w:spacing w:before="240"/>
        <w:ind w:firstLine="540"/>
        <w:jc w:val="both"/>
      </w:pPr>
      <w:r>
        <w:t xml:space="preserve">возникновения обстоятельств, предусмотренных </w:t>
      </w:r>
      <w:hyperlink w:anchor="Par504" w:tooltip="3.6) подозреваемым или обвиняемым в совершении умышленного преступления;" w:history="1">
        <w:r>
          <w:rPr>
            <w:color w:val="0000FF"/>
          </w:rPr>
          <w:t>пунктами 3.6</w:t>
        </w:r>
      </w:hyperlink>
      <w:r>
        <w:t xml:space="preserve">, </w:t>
      </w:r>
      <w:hyperlink w:anchor="Par517" w:tooltip="6) не имеющим места жительства;" w:history="1">
        <w:r>
          <w:rPr>
            <w:color w:val="0000FF"/>
          </w:rPr>
          <w:t>6</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настоящего Федерального закона и исключающих возможность получения лицензии и (или) разрешения;</w:t>
      </w:r>
    </w:p>
    <w:p w14:paraId="0CF812D5" w14:textId="77777777" w:rsidR="00F56C99" w:rsidRDefault="00F56C99">
      <w:pPr>
        <w:pStyle w:val="ConsPlusNormal"/>
        <w:jc w:val="both"/>
      </w:pPr>
      <w:r>
        <w:t xml:space="preserve">(абзац введен Федеральным </w:t>
      </w:r>
      <w:hyperlink r:id="rId642"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законом</w:t>
        </w:r>
      </w:hyperlink>
      <w:r>
        <w:t xml:space="preserve"> от 29.12.2022 N 638-ФЗ)</w:t>
      </w:r>
    </w:p>
    <w:p w14:paraId="23F73BF7" w14:textId="77777777" w:rsidR="00F56C99" w:rsidRDefault="00F56C99">
      <w:pPr>
        <w:pStyle w:val="ConsPlusNormal"/>
        <w:spacing w:before="240"/>
        <w:ind w:firstLine="540"/>
        <w:jc w:val="both"/>
      </w:pPr>
      <w:bookmarkStart w:id="70" w:name="Par909"/>
      <w:bookmarkEnd w:id="70"/>
      <w:r>
        <w:t>смерти собственника гражданского оружия или смерти гражданина, имевшего на законном основании боевое или служебное оружие;</w:t>
      </w:r>
    </w:p>
    <w:p w14:paraId="5EC42A40" w14:textId="77777777" w:rsidR="00F56C99" w:rsidRDefault="00F56C99">
      <w:pPr>
        <w:pStyle w:val="ConsPlusNormal"/>
        <w:spacing w:before="240"/>
        <w:ind w:firstLine="540"/>
        <w:jc w:val="both"/>
      </w:pPr>
      <w:r>
        <w:t>ликвидации юридического лица, являющегося собственником оружия;</w:t>
      </w:r>
    </w:p>
    <w:p w14:paraId="2695C9F2" w14:textId="77777777" w:rsidR="00F56C99" w:rsidRDefault="00F56C99">
      <w:pPr>
        <w:pStyle w:val="ConsPlusNormal"/>
        <w:spacing w:before="240"/>
        <w:ind w:firstLine="540"/>
        <w:jc w:val="both"/>
      </w:pPr>
      <w:r>
        <w:t>наличия иных оснований, предусмотренных настоящим Федеральным законом;</w:t>
      </w:r>
    </w:p>
    <w:p w14:paraId="5B710395" w14:textId="77777777" w:rsidR="00F56C99" w:rsidRDefault="00F56C99">
      <w:pPr>
        <w:pStyle w:val="ConsPlusNormal"/>
        <w:jc w:val="both"/>
      </w:pPr>
      <w:r>
        <w:t xml:space="preserve">(абзац введен Федеральным </w:t>
      </w:r>
      <w:hyperlink r:id="rId64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02.07.2021 N 313-ФЗ)</w:t>
      </w:r>
    </w:p>
    <w:p w14:paraId="19A34D96" w14:textId="77777777" w:rsidR="00F56C99" w:rsidRDefault="00F56C99">
      <w:pPr>
        <w:pStyle w:val="ConsPlusNormal"/>
        <w:jc w:val="both"/>
      </w:pPr>
      <w:r>
        <w:t xml:space="preserve">(п. 1 в ред. Федерального </w:t>
      </w:r>
      <w:hyperlink r:id="rId64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закона</w:t>
        </w:r>
      </w:hyperlink>
      <w:r>
        <w:t xml:space="preserve"> от 28.12.2010 N 398-ФЗ)</w:t>
      </w:r>
    </w:p>
    <w:p w14:paraId="28E440E5" w14:textId="77777777" w:rsidR="00F56C99" w:rsidRDefault="00F56C99">
      <w:pPr>
        <w:pStyle w:val="ConsPlusNormal"/>
        <w:spacing w:before="240"/>
        <w:ind w:firstLine="540"/>
        <w:jc w:val="both"/>
      </w:pPr>
      <w:r>
        <w:lastRenderedPageBreak/>
        <w:t xml:space="preserve">1.1) органами внутренних дел в случаях, предусмотренных </w:t>
      </w:r>
      <w:hyperlink w:anchor="Par902" w:tooltip="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изготовления, приобретения, продажи, передачи, хранения или перевозки огнестрельного оружия до принятия окончательного решения в порядке, установленном законодательством Российской Федерации;" w:history="1">
        <w:r>
          <w:rPr>
            <w:color w:val="0000FF"/>
          </w:rPr>
          <w:t>абзацами вторым</w:t>
        </w:r>
      </w:hyperlink>
      <w:r>
        <w:t xml:space="preserve">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w:t>
      </w:r>
      <w:hyperlink w:anchor="Par903" w:tooltip="ношения оружия гражданами, находящимися в состоянии опьянения, невыполнения лицом, осуществляющим ношение оружия, законного требования уполномоченного должностного лица о прохождении медицинского освидетельствования на состояние опьянения, нарушения гражданами правил хранения, изготовления, продажи, передачи или использования оружия и патронов к нему, пересылки оружия;" w:history="1">
        <w:r>
          <w:rPr>
            <w:color w:val="0000FF"/>
          </w:rPr>
          <w:t>третьим</w:t>
        </w:r>
      </w:hyperlink>
      <w:r>
        <w:t xml:space="preserve"> - </w:t>
      </w:r>
      <w:hyperlink w:anchor="Par909" w:tooltip="смерти собственника гражданского оружия или смерти гражданина, имевшего на законном основании боевое или служебное оружие;" w:history="1">
        <w:r>
          <w:rPr>
            <w:color w:val="0000FF"/>
          </w:rPr>
          <w:t>шестым пункта 1</w:t>
        </w:r>
      </w:hyperlink>
      <w:r>
        <w:t xml:space="preserve"> настоящей части;</w:t>
      </w:r>
    </w:p>
    <w:p w14:paraId="579A5D05" w14:textId="77777777" w:rsidR="00F56C99" w:rsidRDefault="00F56C99">
      <w:pPr>
        <w:pStyle w:val="ConsPlusNormal"/>
        <w:jc w:val="both"/>
      </w:pPr>
      <w:r>
        <w:t xml:space="preserve">(п. 1.1 введен Федеральным </w:t>
      </w:r>
      <w:hyperlink r:id="rId64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законом</w:t>
        </w:r>
      </w:hyperlink>
      <w:r>
        <w:t xml:space="preserve"> от 03.07.2016 N 227-ФЗ; в ред. Федеральных законов от 05.12.2017 </w:t>
      </w:r>
      <w:hyperlink r:id="rId646"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25.12.2023 </w:t>
      </w:r>
      <w:hyperlink r:id="rId647" w:tooltip="Федеральный закон от 25.12.2023 N 664-ФЗ &quot;О внесении изменений в отдельные законодательные акты Российской Федерации&quot;{КонсультантПлюс}" w:history="1">
        <w:r>
          <w:rPr>
            <w:color w:val="0000FF"/>
          </w:rPr>
          <w:t>N 664-ФЗ</w:t>
        </w:r>
      </w:hyperlink>
      <w:r>
        <w:t>)</w:t>
      </w:r>
    </w:p>
    <w:p w14:paraId="57EF5BC3" w14:textId="77777777" w:rsidR="00F56C99" w:rsidRDefault="00F56C99">
      <w:pPr>
        <w:pStyle w:val="ConsPlusNormal"/>
        <w:spacing w:before="240"/>
        <w:ind w:firstLine="540"/>
        <w:jc w:val="both"/>
      </w:pPr>
      <w:r>
        <w:t>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органы внутренних дел;</w:t>
      </w:r>
    </w:p>
    <w:p w14:paraId="14A0249B" w14:textId="77777777" w:rsidR="00F56C99" w:rsidRDefault="00F56C99">
      <w:pPr>
        <w:pStyle w:val="ConsPlusNormal"/>
        <w:jc w:val="both"/>
      </w:pPr>
      <w:r>
        <w:t xml:space="preserve">(в ред. Федеральных законов от 05.12.2017 </w:t>
      </w:r>
      <w:hyperlink r:id="rId648" w:tooltip="Федеральный закон от 05.12.2017 N 391-ФЗ &quot;О внесении изменений в отдельные законодательные акты Российской Федерации&quot;{КонсультантПлюс}" w:history="1">
        <w:r>
          <w:rPr>
            <w:color w:val="0000FF"/>
          </w:rPr>
          <w:t>N 391-ФЗ</w:t>
        </w:r>
      </w:hyperlink>
      <w:r>
        <w:t xml:space="preserve">, от 06.02.2023 </w:t>
      </w:r>
      <w:hyperlink r:id="rId649" w:tooltip="Федеральный закон от 06.02.2023 N 14-ФЗ &quot;О внесении изменений в отдельные законодательные акты Российской Федерации&quot;{КонсультантПлюс}" w:history="1">
        <w:r>
          <w:rPr>
            <w:color w:val="0000FF"/>
          </w:rPr>
          <w:t>N 14-ФЗ</w:t>
        </w:r>
      </w:hyperlink>
      <w:r>
        <w:t>)</w:t>
      </w:r>
    </w:p>
    <w:p w14:paraId="5EA8FCD6" w14:textId="77777777" w:rsidR="00F56C99" w:rsidRDefault="00F56C99">
      <w:pPr>
        <w:pStyle w:val="ConsPlusNormal"/>
        <w:spacing w:before="240"/>
        <w:ind w:firstLine="540"/>
        <w:jc w:val="both"/>
      </w:pPr>
      <w:r>
        <w:t xml:space="preserve">3) таможенными органами в случаях, предусмотренных таможенным </w:t>
      </w:r>
      <w:hyperlink r:id="rId65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КонсультантПлюс}" w:history="1">
        <w:r>
          <w:rPr>
            <w:color w:val="0000FF"/>
          </w:rPr>
          <w:t>законодательством</w:t>
        </w:r>
      </w:hyperlink>
      <w:r>
        <w:t xml:space="preserve"> Таможенного союза в рамках ЕврАзЭС и (или) </w:t>
      </w:r>
      <w:hyperlink r:id="rId651" w:tooltip="Федеральный закон от 03.08.2018 N 289-ФЗ (ред. от 26.12.2024) &quot;О таможенном регулировани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Российской Федерации о таможенном деле;</w:t>
      </w:r>
    </w:p>
    <w:p w14:paraId="13F8963B" w14:textId="77777777" w:rsidR="00F56C99" w:rsidRDefault="00F56C99">
      <w:pPr>
        <w:pStyle w:val="ConsPlusNormal"/>
        <w:jc w:val="both"/>
      </w:pPr>
      <w:r>
        <w:t xml:space="preserve">(в ред. Федерального </w:t>
      </w:r>
      <w:hyperlink r:id="rId652" w:tooltip="Федеральный закон от 06.12.2011 N 40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06.12.2011 N 409-ФЗ)</w:t>
      </w:r>
    </w:p>
    <w:p w14:paraId="42A80BE8" w14:textId="77777777" w:rsidR="00F56C99" w:rsidRDefault="00F56C99">
      <w:pPr>
        <w:pStyle w:val="ConsPlusNormal"/>
        <w:spacing w:before="240"/>
        <w:ind w:firstLine="540"/>
        <w:jc w:val="both"/>
      </w:pPr>
      <w:r>
        <w:t>4) в других случаях, предусмотренных законодательством Российской Федерации.</w:t>
      </w:r>
    </w:p>
    <w:p w14:paraId="43DD9F25" w14:textId="77777777" w:rsidR="00F56C99" w:rsidRDefault="00F56C99">
      <w:pPr>
        <w:pStyle w:val="ConsPlusNormal"/>
        <w:spacing w:before="240"/>
        <w:ind w:firstLine="540"/>
        <w:jc w:val="both"/>
      </w:pPr>
      <w:hyperlink r:id="rId653" w:tooltip="Постановление Правительства РФ от 21.07.1998 N 814 (ред. от 29.05.2023)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КонсультантПлюс}" w:history="1">
        <w:r>
          <w:rPr>
            <w:color w:val="0000FF"/>
          </w:rPr>
          <w:t>Порядок</w:t>
        </w:r>
      </w:hyperlink>
      <w:r>
        <w:t xml:space="preserve"> изъятия оружия и патронов к нему определяется Правительством Российской Федерации.</w:t>
      </w:r>
    </w:p>
    <w:p w14:paraId="282F1C72" w14:textId="77777777" w:rsidR="00F56C99" w:rsidRDefault="00F56C99">
      <w:pPr>
        <w:pStyle w:val="ConsPlusNormal"/>
        <w:spacing w:before="240"/>
        <w:ind w:firstLine="540"/>
        <w:jc w:val="both"/>
      </w:pPr>
      <w:r>
        <w:t>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w:t>
      </w:r>
    </w:p>
    <w:p w14:paraId="3262F843" w14:textId="77777777" w:rsidR="00F56C99" w:rsidRDefault="00F56C99">
      <w:pPr>
        <w:pStyle w:val="ConsPlusNormal"/>
        <w:jc w:val="both"/>
      </w:pPr>
      <w:r>
        <w:t xml:space="preserve">(в ред. Федеральных законов от 28.12.2010 </w:t>
      </w:r>
      <w:hyperlink r:id="rId654"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КонсультантПлюс}" w:history="1">
        <w:r>
          <w:rPr>
            <w:color w:val="0000FF"/>
          </w:rPr>
          <w:t>N 398-ФЗ</w:t>
        </w:r>
      </w:hyperlink>
      <w:r>
        <w:t xml:space="preserve">, от 08.03.2015 </w:t>
      </w:r>
      <w:hyperlink r:id="rId655"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N 23-ФЗ</w:t>
        </w:r>
      </w:hyperlink>
      <w:r>
        <w:t>)</w:t>
      </w:r>
    </w:p>
    <w:p w14:paraId="19DAFAAF" w14:textId="77777777" w:rsidR="00F56C99" w:rsidRDefault="00F56C99">
      <w:pPr>
        <w:pStyle w:val="ConsPlusNormal"/>
        <w:spacing w:before="240"/>
        <w:ind w:firstLine="540"/>
        <w:jc w:val="both"/>
      </w:pPr>
      <w:r>
        <w:t xml:space="preserve">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w:t>
      </w:r>
      <w:hyperlink r:id="rId656" w:tooltip="Приказ Росгвардии N 216, МВД России N 440 от 23.06.2023 &quot;Об утверждении Порядка взаимодействия Федеральной службы войск национальной гвардии Российской Федерации, ее территориальных органов и органов внутренних дел Российской Федерации по вопросам, отнесенным к их компетенции в сфере оборота оружия&quot; (Зарегистрировано в Минюсте России 06.07.2023 N 74159){КонсультантПлюс}" w:history="1">
        <w:r>
          <w:rPr>
            <w:color w:val="0000FF"/>
          </w:rPr>
          <w:t>передаются</w:t>
        </w:r>
      </w:hyperlink>
      <w:r>
        <w:t xml:space="preserve"> (сдаются) в территориальные органы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для временного хранения на срок, не превышающий четырех месяцев, до их передачи в территориальный орган федерального органа исполнительной власти, уполномоченного в сфере оборота оружия, в соответствии с Федеральным </w:t>
      </w:r>
      <w:hyperlink r:id="rId657" w:tooltip="Федеральный закон от 03.07.2016 N 226-ФЗ (ред. от 08.08.2024) &quot;О войсках национальной гвардии Российской Федерации&quot; (с изм. и доп., вступ. в силу с 20.10.2024){КонсультантПлюс}" w:history="1">
        <w:r>
          <w:rPr>
            <w:color w:val="0000FF"/>
          </w:rPr>
          <w:t>законом</w:t>
        </w:r>
      </w:hyperlink>
      <w:r>
        <w:t xml:space="preserve"> от 3 июля 2016 года N 226-ФЗ "О войсках национальной гвардии Российской Федерации".</w:t>
      </w:r>
    </w:p>
    <w:p w14:paraId="00CFC4F9" w14:textId="77777777" w:rsidR="00F56C99" w:rsidRDefault="00F56C99">
      <w:pPr>
        <w:pStyle w:val="ConsPlusNormal"/>
        <w:jc w:val="both"/>
      </w:pPr>
      <w:r>
        <w:t xml:space="preserve">(часть четвертая в ред. Федерального </w:t>
      </w:r>
      <w:hyperlink r:id="rId658" w:tooltip="Федеральный закон от 06.02.2023 N 14-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06.02.2023 N 14-ФЗ)</w:t>
      </w:r>
    </w:p>
    <w:p w14:paraId="3DC43D2E" w14:textId="77777777" w:rsidR="00F56C99" w:rsidRDefault="00F56C99">
      <w:pPr>
        <w:pStyle w:val="ConsPlusNormal"/>
        <w:spacing w:before="240"/>
        <w:ind w:firstLine="540"/>
        <w:jc w:val="both"/>
      </w:pPr>
      <w:r>
        <w:t xml:space="preserve">Изъятые или сданные оружие и (или) патроны к нему должны быть отчуждены их собственником в соответствии с гражданским законодательством либо получены собственником в соответствии с требованиями настоящего Федерального закона в течение одного года со дня их изъятия или сдачи, за исключением оружия и (или) патронов к нему, изъятых или сданных в связи с возникновением обстоятельств, предусмотренных </w:t>
      </w:r>
      <w:hyperlink w:anchor="Par504" w:tooltip="3.6) подозреваемым или обвиняемым в совершении умышленного преступления;" w:history="1">
        <w:r>
          <w:rPr>
            <w:color w:val="0000FF"/>
          </w:rPr>
          <w:t>пунктами 3.6</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w:t>
      </w:r>
      <w:r>
        <w:lastRenderedPageBreak/>
        <w:t xml:space="preserve">настоящего Федерального закона, а также </w:t>
      </w:r>
      <w:hyperlink w:anchor="Par786" w:tooltip="Граждане Российской Федерации, владеющие на законном основании оружием и патронами к нему, призванные на военную службу по мобилизации в Вооруженные Силы Российской Федерации, а также добровольно поступившие в добровольческие формирования, имеют право сдать на хранение указанные оружие и патроны к нему в федеральный орган исполнительной власти, уполномоченный в сфере оборота оружия, или его территориальный орган либо в органы внутренних дел. Федеральный орган исполнительной власти, уполномоченный в сфере..." w:history="1">
        <w:r>
          <w:rPr>
            <w:color w:val="0000FF"/>
          </w:rPr>
          <w:t>частью девятой статьи 22</w:t>
        </w:r>
      </w:hyperlink>
      <w:r>
        <w:t xml:space="preserve"> настоящего Федерального закона. В случае смерти собственника оружия и (или) патронов к нему указанный срок исчисляется со дня принятия (приобретения) наследства в соответствии с гражданским законодательством. Выморочные оружие и (или) патроны к нему переходят в собственность Российской Федерации. Собственник изъятых или сданных оружия и (или) патронов к нему вправе отказаться от права собственности на такие оружие и (или) патроны к нему в порядке, предусмотренном </w:t>
      </w:r>
      <w:hyperlink w:anchor="Par869" w:tooltip="Собственники оружия и (или) патронов к нему (за исключением государственных военизированных организаций и юридических лиц, производящих оружие и (или) патроны к нему) вправе отказаться от права собственности на принадлежащие им оружие и (или) патроны к нему и без возмещения стоимости сдать их на основании заявления в территориальные органы федерального органа исполнительной власти, уполномоченного в сфере оборота оружия, для уничтожения. Сданные в соответствии с настоящей частью оружие и (или) патроны к ..." w:history="1">
        <w:r>
          <w:rPr>
            <w:color w:val="0000FF"/>
          </w:rPr>
          <w:t>частью седьмой статьи 25</w:t>
        </w:r>
      </w:hyperlink>
      <w:r>
        <w:t xml:space="preserve"> настоящего Федерального закона, в том числе до истечения срока, предусмотренного настоящей частью.</w:t>
      </w:r>
    </w:p>
    <w:p w14:paraId="2C6BD472" w14:textId="77777777" w:rsidR="00F56C99" w:rsidRDefault="00F56C99">
      <w:pPr>
        <w:pStyle w:val="ConsPlusNormal"/>
        <w:jc w:val="both"/>
      </w:pPr>
      <w:r>
        <w:t xml:space="preserve">(в ред. Федеральных законов от 28.06.2021 </w:t>
      </w:r>
      <w:hyperlink r:id="rId659" w:tooltip="Федеральный закон от 28.06.2021 N 231-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231-ФЗ</w:t>
        </w:r>
      </w:hyperlink>
      <w:r>
        <w:t xml:space="preserve">, от 29.12.2022 </w:t>
      </w:r>
      <w:hyperlink r:id="rId660"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N 638-ФЗ</w:t>
        </w:r>
      </w:hyperlink>
      <w:r>
        <w:t xml:space="preserve">, от 08.08.2024 </w:t>
      </w:r>
      <w:hyperlink r:id="rId661"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N 279-ФЗ</w:t>
        </w:r>
      </w:hyperlink>
      <w:r>
        <w:t>)</w:t>
      </w:r>
    </w:p>
    <w:p w14:paraId="3FC1EA56" w14:textId="77777777" w:rsidR="00F56C99" w:rsidRDefault="00F56C99">
      <w:pPr>
        <w:pStyle w:val="ConsPlusNormal"/>
        <w:spacing w:before="240"/>
        <w:ind w:firstLine="540"/>
        <w:jc w:val="both"/>
      </w:pPr>
      <w:r>
        <w:t>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 если иное не предусмотрено настоящим Федеральным законом.</w:t>
      </w:r>
    </w:p>
    <w:p w14:paraId="0D47C5AE" w14:textId="77777777" w:rsidR="00F56C99" w:rsidRDefault="00F56C99">
      <w:pPr>
        <w:pStyle w:val="ConsPlusNormal"/>
        <w:jc w:val="both"/>
      </w:pPr>
      <w:r>
        <w:t xml:space="preserve">(часть шестая введена Федеральным </w:t>
      </w:r>
      <w:hyperlink r:id="rId66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законом</w:t>
        </w:r>
      </w:hyperlink>
      <w:r>
        <w:t xml:space="preserve"> от 03.07.2016 N 227-ФЗ; в ред. Федерального </w:t>
      </w:r>
      <w:hyperlink r:id="rId663"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15774EEC" w14:textId="77777777" w:rsidR="00F56C99" w:rsidRDefault="00F56C99">
      <w:pPr>
        <w:pStyle w:val="ConsPlusNormal"/>
        <w:spacing w:before="240"/>
        <w:ind w:firstLine="540"/>
        <w:jc w:val="both"/>
      </w:pPr>
      <w:r>
        <w:t xml:space="preserve">Изъятые или сданные оружие и (или) патроны к нему, не отчужденные либо не полученные их собственниками в течение срока, предусмотренного частью пятой настоящей статьи, или в течение одного года со дня устранения обстоятельств, предусмотренных </w:t>
      </w:r>
      <w:hyperlink w:anchor="Par504" w:tooltip="3.6) подозреваемым или обвиняемым в совершении умышленного преступления;" w:history="1">
        <w:r>
          <w:rPr>
            <w:color w:val="0000FF"/>
          </w:rPr>
          <w:t>пунктами 3.6</w:t>
        </w:r>
      </w:hyperlink>
      <w:r>
        <w:t xml:space="preserve"> и </w:t>
      </w:r>
      <w:hyperlink w:anchor="Par526" w:tooltip="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w:history="1">
        <w:r>
          <w:rPr>
            <w:color w:val="0000FF"/>
          </w:rPr>
          <w:t>11 части двадцатой статьи 13</w:t>
        </w:r>
      </w:hyperlink>
      <w:r>
        <w:t xml:space="preserve"> и </w:t>
      </w:r>
      <w:hyperlink w:anchor="Par786" w:tooltip="Граждане Российской Федерации, владеющие на законном основании оружием и патронами к нему, призванные на военную службу по мобилизации в Вооруженные Силы Российской Федерации, а также добровольно поступившие в добровольческие формирования, имеют право сдать на хранение указанные оружие и патроны к нему в федеральный орган исполнительной власти, уполномоченный в сфере оборота оружия, или его территориальный орган либо в органы внутренних дел. Федеральный орган исполнительной власти, уполномоченный в сфере..." w:history="1">
        <w:r>
          <w:rPr>
            <w:color w:val="0000FF"/>
          </w:rPr>
          <w:t>частью девятой статьи 22</w:t>
        </w:r>
      </w:hyperlink>
      <w:r>
        <w:t xml:space="preserve"> настоящего Федерального закона, обращаются в собственность Российской Федерации и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w:t>
      </w:r>
      <w:hyperlink w:anchor="Par726" w:tooltip="Находящиеся в собственности Российской Федерации оружие и (или) патроны к нему, подлежащие уничтожению в соответствии со статьями 25 и 27 настоящего Федерального закона,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либо передаваться в иные государственные военизированные организации. Государственные военизированные организации осуществляют полномочия собственника в отношении оружия и (или) патр..." w:history="1">
        <w:r>
          <w:rPr>
            <w:color w:val="0000FF"/>
          </w:rPr>
          <w:t>законом</w:t>
        </w:r>
      </w:hyperlink>
      <w:r>
        <w:t>.</w:t>
      </w:r>
    </w:p>
    <w:p w14:paraId="1D1B7BBE" w14:textId="77777777" w:rsidR="00F56C99" w:rsidRDefault="00F56C99">
      <w:pPr>
        <w:pStyle w:val="ConsPlusNormal"/>
        <w:jc w:val="both"/>
      </w:pPr>
      <w:r>
        <w:t xml:space="preserve">(часть седьмая в ред. Федерального </w:t>
      </w:r>
      <w:hyperlink r:id="rId664" w:tooltip="Федеральный закон от 08.08.2024 N 279-ФЗ &quot;О внесении изменений в Федеральный закон &quot;Об оружии&quot; и статью 9 Федерального закона &quot;О войсках национальной гвардии Российской Федерации&quot;{КонсультантПлюс}" w:history="1">
        <w:r>
          <w:rPr>
            <w:color w:val="0000FF"/>
          </w:rPr>
          <w:t>закона</w:t>
        </w:r>
      </w:hyperlink>
      <w:r>
        <w:t xml:space="preserve"> от 08.08.2024 N 279-ФЗ)</w:t>
      </w:r>
    </w:p>
    <w:p w14:paraId="4266F0DB" w14:textId="77777777" w:rsidR="00F56C99" w:rsidRDefault="00F56C99">
      <w:pPr>
        <w:pStyle w:val="ConsPlusNormal"/>
      </w:pPr>
    </w:p>
    <w:p w14:paraId="0232CA51" w14:textId="77777777" w:rsidR="00F56C99" w:rsidRDefault="00F56C99">
      <w:pPr>
        <w:pStyle w:val="ConsPlusTitle"/>
        <w:ind w:firstLine="540"/>
        <w:jc w:val="both"/>
        <w:outlineLvl w:val="0"/>
      </w:pPr>
      <w:r>
        <w:t>Статья 28. Контроль за оборотом оружия</w:t>
      </w:r>
    </w:p>
    <w:p w14:paraId="71884736" w14:textId="77777777" w:rsidR="00F56C99" w:rsidRDefault="00F56C99">
      <w:pPr>
        <w:pStyle w:val="ConsPlusNormal"/>
        <w:ind w:firstLine="540"/>
        <w:jc w:val="both"/>
      </w:pPr>
    </w:p>
    <w:p w14:paraId="1420CEE5" w14:textId="77777777" w:rsidR="00F56C99" w:rsidRDefault="00F56C99">
      <w:pPr>
        <w:pStyle w:val="ConsPlusNormal"/>
        <w:ind w:firstLine="540"/>
        <w:jc w:val="both"/>
      </w:pPr>
      <w:r>
        <w:t xml:space="preserve">(в ред. Федерального </w:t>
      </w:r>
      <w:hyperlink r:id="rId6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14:paraId="49ADDD5D" w14:textId="77777777" w:rsidR="00F56C99" w:rsidRDefault="00F56C99">
      <w:pPr>
        <w:pStyle w:val="ConsPlusNormal"/>
        <w:ind w:firstLine="540"/>
        <w:jc w:val="both"/>
      </w:pPr>
    </w:p>
    <w:p w14:paraId="2E121F23" w14:textId="77777777" w:rsidR="00F56C99" w:rsidRDefault="00F56C99">
      <w:pPr>
        <w:pStyle w:val="ConsPlusNormal"/>
        <w:ind w:firstLine="540"/>
        <w:jc w:val="both"/>
      </w:pPr>
      <w:hyperlink r:id="rId666" w:tooltip="Приказ МВД России от 12.04.1999 N 288 (ред. от 19.06.2018) &quot;О мерах по реализации Постановления Правительства Российской Федерации от 21 июля 1998 г. N 814&quot; (вместе с &quot;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quot;) (Зарегистрировано в Минюсте России 24.06.1999 N 1814){КонсультантПлюс}" w:history="1">
        <w:r>
          <w:rPr>
            <w:color w:val="0000FF"/>
          </w:rPr>
          <w:t>Контроль</w:t>
        </w:r>
      </w:hyperlink>
      <w:r>
        <w:t xml:space="preserve">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667" w:tooltip="Федеральный закон от 04.05.2011 N 99-ФЗ (ред. от 08.08.2024) &quot;О лицензировании отдельных видов деятельности&quot; (с изм. и доп., вступ. в силу с 01.09.2024){КонсультантПлюс}" w:history="1">
        <w:r>
          <w:rPr>
            <w:color w:val="0000FF"/>
          </w:rPr>
          <w:t>пункте 8</w:t>
        </w:r>
      </w:hyperlink>
      <w:r>
        <w:t xml:space="preserve"> или </w:t>
      </w:r>
      <w:hyperlink r:id="rId668" w:tooltip="Федеральный закон от 04.05.2011 N 99-ФЗ (ред. от 08.08.2024) &quot;О лицензировании отдельных видов деятельности&quot; (с изм. и доп., вступ. в силу с 01.09.2024){КонсультантПлюс}" w:history="1">
        <w:r>
          <w:rPr>
            <w:color w:val="0000FF"/>
          </w:rPr>
          <w:t>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669"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8416034" w14:textId="77777777" w:rsidR="00F56C99" w:rsidRDefault="00F56C99">
      <w:pPr>
        <w:pStyle w:val="ConsPlusNormal"/>
        <w:jc w:val="both"/>
      </w:pPr>
      <w:r>
        <w:t xml:space="preserve">(в ред. Федерального </w:t>
      </w:r>
      <w:hyperlink r:id="rId670" w:tooltip="Федеральный закон от 10.07.2023 N 307-ФЗ &quot;О внесении изменений в Федеральный закон &quot;Об оружии&quot;{КонсультантПлюс}" w:history="1">
        <w:r>
          <w:rPr>
            <w:color w:val="0000FF"/>
          </w:rPr>
          <w:t>закона</w:t>
        </w:r>
      </w:hyperlink>
      <w:r>
        <w:t xml:space="preserve"> от 10.07.2023 N 307-ФЗ)</w:t>
      </w:r>
    </w:p>
    <w:p w14:paraId="4F14603D" w14:textId="77777777" w:rsidR="00F56C99" w:rsidRDefault="00F56C99">
      <w:pPr>
        <w:pStyle w:val="ConsPlusNormal"/>
        <w:spacing w:before="240"/>
        <w:ind w:firstLine="540"/>
        <w:jc w:val="both"/>
      </w:pPr>
      <w:r>
        <w:lastRenderedPageBreak/>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14:paraId="5BBCEA96" w14:textId="77777777" w:rsidR="00F56C99" w:rsidRDefault="00F56C99">
      <w:pPr>
        <w:pStyle w:val="ConsPlusNormal"/>
        <w:spacing w:before="24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14:paraId="798061F1" w14:textId="77777777" w:rsidR="00F56C99" w:rsidRDefault="00F56C99">
      <w:pPr>
        <w:pStyle w:val="ConsPlusNormal"/>
        <w:spacing w:before="240"/>
        <w:ind w:firstLine="540"/>
        <w:jc w:val="both"/>
      </w:pPr>
      <w:r>
        <w:t xml:space="preserve">Контроль за оборотом оружия, имеющегося на вооружении государственных военизированных организаций, осуществляется в </w:t>
      </w:r>
      <w:hyperlink r:id="rId671" w:tooltip="Постановление Правительства РФ от 15.10.1997 N 1314 (ред. от 11.12.2023) &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quot;{КонсультантПлюс}" w:history="1">
        <w:r>
          <w:rPr>
            <w:color w:val="0000FF"/>
          </w:rPr>
          <w:t>порядке</w:t>
        </w:r>
      </w:hyperlink>
      <w:r>
        <w:t>, определяемом Правительством Российской Федерации.</w:t>
      </w:r>
    </w:p>
    <w:p w14:paraId="4D3A5881" w14:textId="77777777" w:rsidR="00F56C99" w:rsidRDefault="00F56C99">
      <w:pPr>
        <w:pStyle w:val="ConsPlusNormal"/>
        <w:spacing w:before="240"/>
        <w:ind w:firstLine="540"/>
        <w:jc w:val="both"/>
      </w:pPr>
      <w:hyperlink r:id="rId672" w:tooltip="Приказ Росгвардии от 14.01.2020 N 8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quot; (Зарегистрировано в Минюсте России 25.06.2020 N 58776){КонсультантПлюс}" w:history="1">
        <w:r>
          <w:rPr>
            <w:color w:val="0000FF"/>
          </w:rPr>
          <w:t>Порядок</w:t>
        </w:r>
      </w:hyperlink>
      <w:r>
        <w:t xml:space="preserve">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14:paraId="526233BD" w14:textId="77777777" w:rsidR="00F56C99" w:rsidRDefault="00F56C99">
      <w:pPr>
        <w:pStyle w:val="ConsPlusNormal"/>
        <w:spacing w:before="24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14:paraId="1C67C290" w14:textId="77777777" w:rsidR="00F56C99" w:rsidRDefault="00F56C99">
      <w:pPr>
        <w:pStyle w:val="ConsPlusNormal"/>
        <w:spacing w:before="240"/>
        <w:ind w:firstLine="540"/>
        <w:jc w:val="both"/>
      </w:pPr>
      <w:r>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14:paraId="539FCD2D" w14:textId="77777777" w:rsidR="00F56C99" w:rsidRDefault="00F56C99">
      <w:pPr>
        <w:pStyle w:val="ConsPlusNormal"/>
        <w:spacing w:before="240"/>
        <w:ind w:firstLine="540"/>
        <w:jc w:val="both"/>
      </w:pPr>
      <w: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14:paraId="348F2066" w14:textId="77777777" w:rsidR="00F56C99" w:rsidRDefault="00F56C99">
      <w:pPr>
        <w:pStyle w:val="ConsPlusNormal"/>
        <w:spacing w:before="240"/>
        <w:ind w:firstLine="540"/>
        <w:jc w:val="both"/>
      </w:pPr>
      <w: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14:paraId="71DAB5DA" w14:textId="77777777" w:rsidR="00F56C99" w:rsidRDefault="00F56C99">
      <w:pPr>
        <w:pStyle w:val="ConsPlusNormal"/>
        <w:spacing w:before="240"/>
        <w:ind w:firstLine="540"/>
        <w:jc w:val="both"/>
      </w:pPr>
      <w:r>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14:paraId="6E7F735D" w14:textId="77777777" w:rsidR="00F56C99" w:rsidRDefault="00F56C99">
      <w:pPr>
        <w:pStyle w:val="ConsPlusNormal"/>
        <w:spacing w:before="240"/>
        <w:ind w:firstLine="540"/>
        <w:jc w:val="both"/>
      </w:pPr>
      <w:r>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14:paraId="2A79AAB3" w14:textId="77777777" w:rsidR="00F56C99" w:rsidRDefault="00F56C99">
      <w:pPr>
        <w:pStyle w:val="ConsPlusNormal"/>
        <w:spacing w:before="240"/>
        <w:ind w:firstLine="540"/>
        <w:jc w:val="both"/>
      </w:pPr>
      <w: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14:paraId="18966EDE" w14:textId="77777777" w:rsidR="00F56C99" w:rsidRDefault="00F56C99">
      <w:pPr>
        <w:pStyle w:val="ConsPlusNormal"/>
        <w:spacing w:before="240"/>
        <w:ind w:firstLine="540"/>
        <w:jc w:val="both"/>
      </w:pPr>
      <w:r>
        <w:lastRenderedPageBreak/>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14:paraId="5E280C52" w14:textId="77777777" w:rsidR="00F56C99" w:rsidRDefault="00F56C99">
      <w:pPr>
        <w:pStyle w:val="ConsPlusNormal"/>
        <w:spacing w:before="240"/>
        <w:ind w:firstLine="540"/>
        <w:jc w:val="both"/>
      </w:pPr>
      <w:r>
        <w:t xml:space="preserve">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w:t>
      </w:r>
      <w:hyperlink r:id="rId673"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законодательством</w:t>
        </w:r>
      </w:hyperlink>
      <w:r>
        <w:t xml:space="preserve"> Российской Федерации.</w:t>
      </w:r>
    </w:p>
    <w:p w14:paraId="416D7F2E" w14:textId="77777777" w:rsidR="00F56C99" w:rsidRDefault="00F56C99">
      <w:pPr>
        <w:pStyle w:val="ConsPlusNormal"/>
        <w:spacing w:before="240"/>
        <w:ind w:firstLine="540"/>
        <w:jc w:val="both"/>
      </w:pPr>
      <w:r>
        <w:t>В ходе федерального государственного контроля за оборотом оружия проводятся следующие мероприятия:</w:t>
      </w:r>
    </w:p>
    <w:p w14:paraId="20B4D5F0" w14:textId="77777777" w:rsidR="00F56C99" w:rsidRDefault="00F56C99">
      <w:pPr>
        <w:pStyle w:val="ConsPlusNormal"/>
        <w:spacing w:before="240"/>
        <w:ind w:firstLine="540"/>
        <w:jc w:val="both"/>
      </w:pPr>
      <w:r>
        <w:t>1) проверка лиц в целях установления оснований для предоставления им права либо лишения их права владения оружием;</w:t>
      </w:r>
    </w:p>
    <w:p w14:paraId="548023F0" w14:textId="77777777" w:rsidR="00F56C99" w:rsidRDefault="00F56C99">
      <w:pPr>
        <w:pStyle w:val="ConsPlusNormal"/>
        <w:spacing w:before="240"/>
        <w:ind w:firstLine="540"/>
        <w:jc w:val="both"/>
      </w:pPr>
      <w:r>
        <w:t>2) оценка соблюдения владельцами оружия законодательства Российской Федерации в области оборота оружия;</w:t>
      </w:r>
    </w:p>
    <w:p w14:paraId="52EFA087" w14:textId="77777777" w:rsidR="00F56C99" w:rsidRDefault="00F56C99">
      <w:pPr>
        <w:pStyle w:val="ConsPlusNormal"/>
        <w:spacing w:before="24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14:paraId="4DEE3BED" w14:textId="77777777" w:rsidR="00F56C99" w:rsidRDefault="00F56C99">
      <w:pPr>
        <w:pStyle w:val="ConsPlusNormal"/>
        <w:spacing w:before="24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14:paraId="477DC79E" w14:textId="77777777" w:rsidR="00F56C99" w:rsidRDefault="00F56C99">
      <w:pPr>
        <w:pStyle w:val="ConsPlusNormal"/>
        <w:spacing w:before="240"/>
        <w:ind w:firstLine="540"/>
        <w:jc w:val="both"/>
      </w:pPr>
      <w: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14:paraId="3F5FCE0B" w14:textId="77777777" w:rsidR="00F56C99" w:rsidRDefault="00F56C99">
      <w:pPr>
        <w:pStyle w:val="ConsPlusNormal"/>
        <w:spacing w:before="24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14:paraId="59704713" w14:textId="77777777" w:rsidR="00F56C99" w:rsidRDefault="00F56C99">
      <w:pPr>
        <w:pStyle w:val="ConsPlusNormal"/>
        <w:spacing w:before="240"/>
        <w:ind w:firstLine="540"/>
        <w:jc w:val="both"/>
      </w:pPr>
      <w:r>
        <w:t>7) регистрация и учет оружия и патронов к нему;</w:t>
      </w:r>
    </w:p>
    <w:p w14:paraId="43637DE4" w14:textId="77777777" w:rsidR="00F56C99" w:rsidRDefault="00F56C99">
      <w:pPr>
        <w:pStyle w:val="ConsPlusNormal"/>
        <w:spacing w:before="240"/>
        <w:ind w:firstLine="540"/>
        <w:jc w:val="both"/>
      </w:pPr>
      <w:r>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14:paraId="5AE1736F" w14:textId="77777777" w:rsidR="00F56C99" w:rsidRDefault="00F56C99">
      <w:pPr>
        <w:pStyle w:val="ConsPlusNormal"/>
        <w:spacing w:before="240"/>
        <w:ind w:firstLine="540"/>
        <w:jc w:val="both"/>
      </w:pPr>
      <w:r>
        <w:t>9) аннулирование документов, предоставляющих право на владение оружием;</w:t>
      </w:r>
    </w:p>
    <w:p w14:paraId="161660D6" w14:textId="77777777" w:rsidR="00F56C99" w:rsidRDefault="00F56C99">
      <w:pPr>
        <w:pStyle w:val="ConsPlusNormal"/>
        <w:spacing w:before="240"/>
        <w:ind w:firstLine="540"/>
        <w:jc w:val="both"/>
      </w:pPr>
      <w:r>
        <w:t>10) выявление и пресечение правонарушений в области оборота оружия;</w:t>
      </w:r>
    </w:p>
    <w:p w14:paraId="738DC0B7" w14:textId="77777777" w:rsidR="00F56C99" w:rsidRDefault="00F56C99">
      <w:pPr>
        <w:pStyle w:val="ConsPlusNormal"/>
        <w:spacing w:before="240"/>
        <w:ind w:firstLine="540"/>
        <w:jc w:val="both"/>
      </w:pPr>
      <w:r>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14:paraId="2027178E" w14:textId="77777777" w:rsidR="00F56C99" w:rsidRDefault="00F56C99">
      <w:pPr>
        <w:pStyle w:val="ConsPlusNormal"/>
        <w:spacing w:before="240"/>
        <w:ind w:firstLine="540"/>
        <w:jc w:val="both"/>
      </w:pPr>
      <w:r>
        <w:t xml:space="preserve">Мероприятия федерального государственного контроля за оборотом оружия осуществляются </w:t>
      </w:r>
      <w:r>
        <w:lastRenderedPageBreak/>
        <w:t>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14:paraId="16BF6BCB" w14:textId="77777777" w:rsidR="00F56C99" w:rsidRDefault="00F56C99">
      <w:pPr>
        <w:pStyle w:val="ConsPlusNormal"/>
        <w:spacing w:before="240"/>
        <w:ind w:firstLine="540"/>
        <w:jc w:val="both"/>
      </w:pPr>
      <w:r>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14:paraId="48970FFB" w14:textId="77777777" w:rsidR="00F56C99" w:rsidRDefault="00F56C99">
      <w:pPr>
        <w:pStyle w:val="ConsPlusNormal"/>
        <w:spacing w:before="240"/>
        <w:ind w:firstLine="540"/>
        <w:jc w:val="both"/>
      </w:pPr>
      <w: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14:paraId="664CE3BA" w14:textId="77777777" w:rsidR="00F56C99" w:rsidRDefault="00F56C99">
      <w:pPr>
        <w:pStyle w:val="ConsPlusNormal"/>
        <w:spacing w:before="240"/>
        <w:ind w:firstLine="540"/>
        <w:jc w:val="both"/>
      </w:pPr>
      <w:hyperlink r:id="rId674" w:tooltip="Приказ Росгвардии N 216, МВД России N 440 от 23.06.2023 &quot;Об утверждении Порядка взаимодействия Федеральной службы войск национальной гвардии Российской Федерации, ее территориальных органов и органов внутренних дел Российской Федерации по вопросам, отнесенным к их компетенции в сфере оборота оружия&quot; (Зарегистрировано в Минюсте России 06.07.2023 N 74159){КонсультантПлюс}" w:history="1">
        <w:r>
          <w:rPr>
            <w:color w:val="0000FF"/>
          </w:rPr>
          <w:t>Порядок</w:t>
        </w:r>
      </w:hyperlink>
      <w:r>
        <w:t xml:space="preserve">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2EC944B7" w14:textId="77777777" w:rsidR="00F56C99" w:rsidRDefault="00F56C99">
      <w:pPr>
        <w:pStyle w:val="ConsPlusNormal"/>
      </w:pPr>
    </w:p>
    <w:p w14:paraId="7A5DFAC4" w14:textId="77777777" w:rsidR="00F56C99" w:rsidRDefault="00F56C99">
      <w:pPr>
        <w:pStyle w:val="ConsPlusTitle"/>
        <w:ind w:firstLine="540"/>
        <w:jc w:val="both"/>
        <w:outlineLvl w:val="0"/>
      </w:pPr>
      <w:r>
        <w:t>Статья 29. Вступление в силу настоящего Федерального закона</w:t>
      </w:r>
    </w:p>
    <w:p w14:paraId="026A2CB0" w14:textId="77777777" w:rsidR="00F56C99" w:rsidRDefault="00F56C99">
      <w:pPr>
        <w:pStyle w:val="ConsPlusNormal"/>
      </w:pPr>
    </w:p>
    <w:p w14:paraId="3E411C9A" w14:textId="77777777" w:rsidR="00F56C99" w:rsidRDefault="00F56C99">
      <w:pPr>
        <w:pStyle w:val="ConsPlusNormal"/>
        <w:ind w:firstLine="540"/>
        <w:jc w:val="both"/>
      </w:pPr>
      <w:r>
        <w:t>Настоящий Федеральный закон вступает в силу с 1 июля 1997 года.</w:t>
      </w:r>
    </w:p>
    <w:p w14:paraId="62F3106B" w14:textId="77777777" w:rsidR="00F56C99" w:rsidRDefault="00F56C99">
      <w:pPr>
        <w:pStyle w:val="ConsPlusNormal"/>
      </w:pPr>
    </w:p>
    <w:p w14:paraId="21C9CCDD" w14:textId="77777777" w:rsidR="00F56C99" w:rsidRDefault="00F56C99">
      <w:pPr>
        <w:pStyle w:val="ConsPlusTitle"/>
        <w:ind w:firstLine="540"/>
        <w:jc w:val="both"/>
        <w:outlineLvl w:val="0"/>
      </w:pPr>
      <w:r>
        <w:t>Статья 30. Приведение нормативных правовых актов в соответствие с настоящим Федеральным законом</w:t>
      </w:r>
    </w:p>
    <w:p w14:paraId="55C4F4A7" w14:textId="77777777" w:rsidR="00F56C99" w:rsidRDefault="00F56C99">
      <w:pPr>
        <w:pStyle w:val="ConsPlusNormal"/>
      </w:pPr>
    </w:p>
    <w:p w14:paraId="7FEA979C" w14:textId="77777777" w:rsidR="00F56C99" w:rsidRDefault="00F56C99">
      <w:pPr>
        <w:pStyle w:val="ConsPlusNormal"/>
        <w:ind w:firstLine="540"/>
        <w:jc w:val="both"/>
      </w:pPr>
      <w:r>
        <w:t>Президенту Российской Федерации, Правительству Российской Федерации,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w:t>
      </w:r>
    </w:p>
    <w:p w14:paraId="65C73FEB" w14:textId="77777777" w:rsidR="00F56C99" w:rsidRDefault="00F56C99">
      <w:pPr>
        <w:pStyle w:val="ConsPlusNormal"/>
        <w:spacing w:before="240"/>
        <w:ind w:firstLine="540"/>
        <w:jc w:val="both"/>
      </w:pPr>
      <w:r>
        <w:t>Правительству Российской Федерации:</w:t>
      </w:r>
    </w:p>
    <w:p w14:paraId="27EC0B24" w14:textId="77777777" w:rsidR="00F56C99" w:rsidRDefault="00F56C99">
      <w:pPr>
        <w:pStyle w:val="ConsPlusNormal"/>
        <w:spacing w:before="240"/>
        <w:ind w:firstLine="540"/>
        <w:jc w:val="both"/>
      </w:pPr>
      <w:r>
        <w:t>до 1 февраля 1997 года внести в Государственную Думу Федерального Собрания Российской Федерации предложения об установлении административной ответственности за нарушение настоящего Федерального закона;</w:t>
      </w:r>
    </w:p>
    <w:p w14:paraId="257425B8" w14:textId="77777777" w:rsidR="00F56C99" w:rsidRDefault="00F56C99">
      <w:pPr>
        <w:pStyle w:val="ConsPlusNormal"/>
        <w:spacing w:before="240"/>
        <w:ind w:firstLine="540"/>
        <w:jc w:val="both"/>
      </w:pPr>
      <w:r>
        <w:t>до 1 марта 1997 года определить и утвердить размеры единовременных сборов, взимаемых при выдаче лицензий, разрешений и сертификатов, при продлении срока их действия, с учетом интересов производителей и потребителей;</w:t>
      </w:r>
    </w:p>
    <w:p w14:paraId="73D7BBD0" w14:textId="77777777" w:rsidR="00F56C99" w:rsidRDefault="00F56C99">
      <w:pPr>
        <w:pStyle w:val="ConsPlusNormal"/>
        <w:spacing w:before="240"/>
        <w:ind w:firstLine="540"/>
        <w:jc w:val="both"/>
      </w:pPr>
      <w:r>
        <w:t xml:space="preserve">абзац утратил силу. - Федеральный </w:t>
      </w:r>
      <w:hyperlink r:id="rId675" w:tooltip="Федеральный закон от 29.12.2022 N 638-ФЗ &quot;О внесении изменений в Федеральный закон &quot;Об оружии&quot; и отдельные законодательные акты Российской Федерации&quot;{КонсультантПлюс}" w:history="1">
        <w:r>
          <w:rPr>
            <w:color w:val="0000FF"/>
          </w:rPr>
          <w:t>закон</w:t>
        </w:r>
      </w:hyperlink>
      <w:r>
        <w:t xml:space="preserve"> от 29.12.2022 N 638-ФЗ.</w:t>
      </w:r>
    </w:p>
    <w:p w14:paraId="364D0EB4" w14:textId="77777777" w:rsidR="00F56C99" w:rsidRDefault="00F56C99">
      <w:pPr>
        <w:pStyle w:val="ConsPlusNormal"/>
      </w:pPr>
    </w:p>
    <w:p w14:paraId="4539D7D9" w14:textId="77777777" w:rsidR="00F56C99" w:rsidRDefault="00F56C99">
      <w:pPr>
        <w:pStyle w:val="ConsPlusTitle"/>
        <w:ind w:firstLine="540"/>
        <w:jc w:val="both"/>
        <w:outlineLvl w:val="0"/>
      </w:pPr>
      <w:r>
        <w:t>Статья 31. Обеспечение исполнения настоящего Федерального закона</w:t>
      </w:r>
    </w:p>
    <w:p w14:paraId="571A6C1C" w14:textId="77777777" w:rsidR="00F56C99" w:rsidRDefault="00F56C99">
      <w:pPr>
        <w:pStyle w:val="ConsPlusNormal"/>
      </w:pPr>
    </w:p>
    <w:p w14:paraId="2BB24491" w14:textId="77777777" w:rsidR="00F56C99" w:rsidRDefault="00F56C99">
      <w:pPr>
        <w:pStyle w:val="ConsPlusNormal"/>
        <w:ind w:firstLine="540"/>
        <w:jc w:val="both"/>
      </w:pPr>
      <w:r>
        <w:t xml:space="preserve">Юридическим лицам с особыми уставными задачами, имеющим в своем составе подразделения военизированной охраны и использующим боевое ручное стрелковое оружие, за исключением исполняющих обязанности по охране объектов производства и хранения оружия, </w:t>
      </w:r>
      <w:r>
        <w:lastRenderedPageBreak/>
        <w:t>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осуществить до 1 января 1998 года замену указанного оружия гражданским и служебным оружием. 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 уполномоченный в сфере оборота оружия, или его территориальный орган.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 уполномоченного в сфере оборота оружия.</w:t>
      </w:r>
    </w:p>
    <w:p w14:paraId="70FD32B5" w14:textId="77777777" w:rsidR="00F56C99" w:rsidRDefault="00F56C99">
      <w:pPr>
        <w:pStyle w:val="ConsPlusNormal"/>
        <w:jc w:val="both"/>
      </w:pPr>
      <w:r>
        <w:t xml:space="preserve">(в ред. Федеральных законов от 09.02.2009 </w:t>
      </w:r>
      <w:hyperlink r:id="rId676" w:tooltip="Федеральный закон от 09.02.2009 N 2-ФЗ &quot;О внесении изменений в Федеральный закон &quot;Об оружии&quot;{КонсультантПлюс}" w:history="1">
        <w:r>
          <w:rPr>
            <w:color w:val="0000FF"/>
          </w:rPr>
          <w:t>N 2-ФЗ</w:t>
        </w:r>
      </w:hyperlink>
      <w:r>
        <w:t xml:space="preserve">, от 03.07.2016 </w:t>
      </w:r>
      <w:hyperlink r:id="rId6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14:paraId="3C8F4742" w14:textId="77777777" w:rsidR="00F56C99" w:rsidRDefault="00F56C99">
      <w:pPr>
        <w:pStyle w:val="ConsPlusNormal"/>
        <w:spacing w:before="240"/>
        <w:ind w:firstLine="540"/>
        <w:jc w:val="both"/>
      </w:pPr>
      <w:r>
        <w:t>Правительству Российской Федерации разработать и реализовать в 1996 - 1998 годах федеральную программу государственной стандартизации гражданского и служебного оружия и патронов к нему.</w:t>
      </w:r>
    </w:p>
    <w:p w14:paraId="5FAD9268" w14:textId="77777777" w:rsidR="00F56C99" w:rsidRDefault="00F56C99">
      <w:pPr>
        <w:pStyle w:val="ConsPlusNormal"/>
      </w:pPr>
    </w:p>
    <w:p w14:paraId="20D67B0C" w14:textId="77777777" w:rsidR="00F56C99" w:rsidRDefault="00F56C99">
      <w:pPr>
        <w:pStyle w:val="ConsPlusTitle"/>
        <w:ind w:firstLine="540"/>
        <w:jc w:val="both"/>
        <w:outlineLvl w:val="0"/>
      </w:pPr>
      <w:r>
        <w:t>Статья 32. О признании утратившими силу некоторых законодательных актов в связи с принятием настоящего Федерального закона</w:t>
      </w:r>
    </w:p>
    <w:p w14:paraId="5F3B37FA" w14:textId="77777777" w:rsidR="00F56C99" w:rsidRDefault="00F56C99">
      <w:pPr>
        <w:pStyle w:val="ConsPlusNormal"/>
      </w:pPr>
    </w:p>
    <w:p w14:paraId="7DDF49A2" w14:textId="77777777" w:rsidR="00F56C99" w:rsidRDefault="00F56C99">
      <w:pPr>
        <w:pStyle w:val="ConsPlusNormal"/>
        <w:ind w:firstLine="540"/>
        <w:jc w:val="both"/>
      </w:pPr>
      <w:r>
        <w:t>В связи с принятием настоящего Федерального закона признать утратившими силу:</w:t>
      </w:r>
    </w:p>
    <w:p w14:paraId="7A18C78E" w14:textId="77777777" w:rsidR="00F56C99" w:rsidRDefault="00F56C99">
      <w:pPr>
        <w:pStyle w:val="ConsPlusNormal"/>
        <w:spacing w:before="240"/>
        <w:ind w:firstLine="540"/>
        <w:jc w:val="both"/>
      </w:pPr>
      <w:r>
        <w:t xml:space="preserve">1) </w:t>
      </w:r>
      <w:hyperlink r:id="rId678" w:tooltip="Закон РФ от 20.05.1993 N 4992-1 (с изм. от 24.12.1993) &quot;Об оружии&quot;------------ Утратил силу или отменен{КонсультантПлюс}" w:history="1">
        <w:r>
          <w:rPr>
            <w:color w:val="0000FF"/>
          </w:rPr>
          <w:t>Закон</w:t>
        </w:r>
      </w:hyperlink>
      <w:r>
        <w:t xml:space="preserve"> Российской Федерации "Об оружии" (Ведомости Съезда народных депутатов Российской Федерации и Верховного Совета Российской Федерации, 1993, N 24, ст. 860);</w:t>
      </w:r>
    </w:p>
    <w:p w14:paraId="23AC8E98" w14:textId="77777777" w:rsidR="00F56C99" w:rsidRDefault="00F56C99">
      <w:pPr>
        <w:pStyle w:val="ConsPlusNormal"/>
        <w:spacing w:before="240"/>
        <w:ind w:firstLine="540"/>
        <w:jc w:val="both"/>
      </w:pPr>
      <w:r>
        <w:t xml:space="preserve">2) </w:t>
      </w:r>
      <w:hyperlink r:id="rId679" w:tooltip="Постановление ВС РФ от 20.05.1993 N 4993-1 (ред. от 27.08.1993) &quot;О порядке введения в действие Закона Российской Федерации &quot;Об оружии&quot;------------ Утратил силу или отменен{КонсультантПлюс}"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"Об оружии" (Ведомости Съезда народных депутатов Российской Федерации и Верховного Совета Российской Федерации, 1993, N 24, ст. 861);</w:t>
      </w:r>
    </w:p>
    <w:p w14:paraId="2DE72860" w14:textId="77777777" w:rsidR="00F56C99" w:rsidRDefault="00F56C99">
      <w:pPr>
        <w:pStyle w:val="ConsPlusNormal"/>
        <w:spacing w:before="240"/>
        <w:ind w:firstLine="540"/>
        <w:jc w:val="both"/>
      </w:pPr>
      <w:r>
        <w:t xml:space="preserve">3) </w:t>
      </w:r>
      <w:hyperlink r:id="rId680" w:tooltip="Постановление ВС РФ от 27.08.1993 N 5675-1 &quot;О внесении изменений в Постановление Верховного Совета Российской Федерации &quot;О порядке введения в действие Закона Российской Федерации &quot;Об оружии&quot;------------ Утратил силу или отменен{КонсультантПлюс}" w:history="1">
        <w:r>
          <w:rPr>
            <w:color w:val="0000FF"/>
          </w:rPr>
          <w:t>Постановление</w:t>
        </w:r>
      </w:hyperlink>
      <w:r>
        <w:t xml:space="preserve"> Верховного Совета Российской Федерации "О внесении изменений в Постановление Верховного Совета Российской Федерации "О порядке введения в действие Закона Российской Федерации "Об оружии" (Российская газета, 1993, 9 сентября, N 174).</w:t>
      </w:r>
    </w:p>
    <w:p w14:paraId="1804A579" w14:textId="77777777" w:rsidR="00F56C99" w:rsidRDefault="00F56C99">
      <w:pPr>
        <w:pStyle w:val="ConsPlusNormal"/>
      </w:pPr>
    </w:p>
    <w:p w14:paraId="054CC816" w14:textId="77777777" w:rsidR="00F56C99" w:rsidRDefault="00F56C99">
      <w:pPr>
        <w:pStyle w:val="ConsPlusNormal"/>
        <w:jc w:val="right"/>
      </w:pPr>
      <w:r>
        <w:t>Президент</w:t>
      </w:r>
    </w:p>
    <w:p w14:paraId="6DA49F26" w14:textId="77777777" w:rsidR="00F56C99" w:rsidRDefault="00F56C99">
      <w:pPr>
        <w:pStyle w:val="ConsPlusNormal"/>
        <w:jc w:val="right"/>
      </w:pPr>
      <w:r>
        <w:t>Российской Федерации</w:t>
      </w:r>
    </w:p>
    <w:p w14:paraId="5F7A669F" w14:textId="77777777" w:rsidR="00F56C99" w:rsidRDefault="00F56C99">
      <w:pPr>
        <w:pStyle w:val="ConsPlusNormal"/>
        <w:jc w:val="right"/>
      </w:pPr>
      <w:r>
        <w:t>Б.ЕЛЬЦИН</w:t>
      </w:r>
    </w:p>
    <w:p w14:paraId="75BFB84D" w14:textId="77777777" w:rsidR="00F56C99" w:rsidRDefault="00F56C99">
      <w:pPr>
        <w:pStyle w:val="ConsPlusNormal"/>
      </w:pPr>
      <w:r>
        <w:t>Москва, Кремль</w:t>
      </w:r>
    </w:p>
    <w:p w14:paraId="570E5A4E" w14:textId="77777777" w:rsidR="00F56C99" w:rsidRDefault="00F56C99">
      <w:pPr>
        <w:pStyle w:val="ConsPlusNormal"/>
        <w:spacing w:before="240"/>
      </w:pPr>
      <w:r>
        <w:t>13 декабря 1996 года</w:t>
      </w:r>
    </w:p>
    <w:p w14:paraId="5CAB57BF" w14:textId="77777777" w:rsidR="00F56C99" w:rsidRDefault="00F56C99">
      <w:pPr>
        <w:pStyle w:val="ConsPlusNormal"/>
        <w:spacing w:before="240"/>
      </w:pPr>
      <w:r>
        <w:t>N 150-ФЗ</w:t>
      </w:r>
    </w:p>
    <w:p w14:paraId="34522C6E" w14:textId="77777777" w:rsidR="00F56C99" w:rsidRDefault="00F56C99">
      <w:pPr>
        <w:pStyle w:val="ConsPlusNormal"/>
      </w:pPr>
    </w:p>
    <w:p w14:paraId="4F7F3CF8" w14:textId="77777777" w:rsidR="00F56C99" w:rsidRDefault="00F56C99">
      <w:pPr>
        <w:pStyle w:val="ConsPlusNormal"/>
      </w:pPr>
    </w:p>
    <w:p w14:paraId="5F52DB18" w14:textId="77777777" w:rsidR="00F56C99" w:rsidRDefault="00F56C99">
      <w:pPr>
        <w:pStyle w:val="ConsPlusNormal"/>
        <w:pBdr>
          <w:top w:val="single" w:sz="6" w:space="0" w:color="auto"/>
        </w:pBdr>
        <w:spacing w:before="100" w:after="100"/>
        <w:jc w:val="both"/>
        <w:rPr>
          <w:sz w:val="2"/>
          <w:szCs w:val="2"/>
        </w:rPr>
      </w:pPr>
    </w:p>
    <w:sectPr w:rsidR="00F56C99">
      <w:headerReference w:type="default" r:id="rId681"/>
      <w:footerReference w:type="default" r:id="rId68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115D" w14:textId="77777777" w:rsidR="00F8590D" w:rsidRDefault="00F8590D">
      <w:pPr>
        <w:spacing w:after="0" w:line="240" w:lineRule="auto"/>
      </w:pPr>
      <w:r>
        <w:separator/>
      </w:r>
    </w:p>
  </w:endnote>
  <w:endnote w:type="continuationSeparator" w:id="0">
    <w:p w14:paraId="012B60B1" w14:textId="77777777" w:rsidR="00F8590D" w:rsidRDefault="00F8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BFE6" w14:textId="77777777" w:rsidR="00F56C99" w:rsidRDefault="00F56C9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F56C99" w14:paraId="76436BEE"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63B49D9D" w14:textId="77777777" w:rsidR="00F56C99" w:rsidRDefault="00F56C9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30F7FAE" w14:textId="77777777" w:rsidR="00F56C99" w:rsidRDefault="00F56C9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4A2026A" w14:textId="77777777" w:rsidR="00F56C99" w:rsidRDefault="00F56C9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F513F">
            <w:rPr>
              <w:rFonts w:ascii="Tahoma" w:hAnsi="Tahoma" w:cs="Tahoma"/>
              <w:noProof/>
              <w:sz w:val="20"/>
              <w:szCs w:val="20"/>
            </w:rPr>
            <w:t>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F513F">
            <w:rPr>
              <w:rFonts w:ascii="Tahoma" w:hAnsi="Tahoma" w:cs="Tahoma"/>
              <w:noProof/>
              <w:sz w:val="20"/>
              <w:szCs w:val="20"/>
            </w:rPr>
            <w:t>74</w:t>
          </w:r>
          <w:r>
            <w:rPr>
              <w:rFonts w:ascii="Tahoma" w:hAnsi="Tahoma" w:cs="Tahoma"/>
              <w:sz w:val="20"/>
              <w:szCs w:val="20"/>
            </w:rPr>
            <w:fldChar w:fldCharType="end"/>
          </w:r>
        </w:p>
      </w:tc>
    </w:tr>
  </w:tbl>
  <w:p w14:paraId="139077FC" w14:textId="77777777" w:rsidR="00F56C99" w:rsidRDefault="00F56C9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F8ED" w14:textId="77777777" w:rsidR="00F8590D" w:rsidRDefault="00F8590D">
      <w:pPr>
        <w:spacing w:after="0" w:line="240" w:lineRule="auto"/>
      </w:pPr>
      <w:r>
        <w:separator/>
      </w:r>
    </w:p>
  </w:footnote>
  <w:footnote w:type="continuationSeparator" w:id="0">
    <w:p w14:paraId="7B06C1FC" w14:textId="77777777" w:rsidR="00F8590D" w:rsidRDefault="00F8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F56C99" w14:paraId="626C8512"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60C3176A" w14:textId="77777777" w:rsidR="00F56C99" w:rsidRDefault="00F56C99">
          <w:pPr>
            <w:pStyle w:val="ConsPlusNormal"/>
            <w:rPr>
              <w:rFonts w:ascii="Tahoma" w:hAnsi="Tahoma" w:cs="Tahoma"/>
              <w:sz w:val="16"/>
              <w:szCs w:val="16"/>
            </w:rPr>
          </w:pPr>
          <w:r>
            <w:rPr>
              <w:rFonts w:ascii="Tahoma" w:hAnsi="Tahoma" w:cs="Tahoma"/>
              <w:sz w:val="16"/>
              <w:szCs w:val="16"/>
            </w:rPr>
            <w:t>Федеральный закон от 13.12.1996 N 150-ФЗ</w:t>
          </w:r>
          <w:r>
            <w:rPr>
              <w:rFonts w:ascii="Tahoma" w:hAnsi="Tahoma" w:cs="Tahoma"/>
              <w:sz w:val="16"/>
              <w:szCs w:val="16"/>
            </w:rPr>
            <w:br/>
            <w:t>(ред. от 08.08.2024)</w:t>
          </w:r>
          <w:r>
            <w:rPr>
              <w:rFonts w:ascii="Tahoma" w:hAnsi="Tahoma" w:cs="Tahoma"/>
              <w:sz w:val="16"/>
              <w:szCs w:val="16"/>
            </w:rPr>
            <w:br/>
            <w:t>"Об оружии"</w:t>
          </w:r>
        </w:p>
      </w:tc>
      <w:tc>
        <w:tcPr>
          <w:tcW w:w="4695" w:type="dxa"/>
          <w:tcBorders>
            <w:top w:val="none" w:sz="2" w:space="0" w:color="auto"/>
            <w:left w:val="none" w:sz="2" w:space="0" w:color="auto"/>
            <w:bottom w:val="none" w:sz="2" w:space="0" w:color="auto"/>
            <w:right w:val="none" w:sz="2" w:space="0" w:color="auto"/>
          </w:tcBorders>
          <w:vAlign w:val="center"/>
        </w:tcPr>
        <w:p w14:paraId="37661626" w14:textId="77777777" w:rsidR="00F56C99" w:rsidRDefault="00F56C9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14:paraId="7839F880" w14:textId="77777777" w:rsidR="00F56C99" w:rsidRDefault="00F56C99">
    <w:pPr>
      <w:pStyle w:val="ConsPlusNormal"/>
      <w:pBdr>
        <w:bottom w:val="single" w:sz="12" w:space="0" w:color="auto"/>
      </w:pBdr>
      <w:jc w:val="center"/>
      <w:rPr>
        <w:sz w:val="2"/>
        <w:szCs w:val="2"/>
      </w:rPr>
    </w:pPr>
  </w:p>
  <w:p w14:paraId="62FF3518" w14:textId="77777777" w:rsidR="00F56C99" w:rsidRDefault="00F56C9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3F"/>
    <w:rsid w:val="00121720"/>
    <w:rsid w:val="00496C5C"/>
    <w:rsid w:val="004F513F"/>
    <w:rsid w:val="00F56C99"/>
    <w:rsid w:val="00F8590D"/>
    <w:rsid w:val="00FA2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DDD9C"/>
  <w14:defaultImageDpi w14:val="0"/>
  <w15:docId w15:val="{CC077167-28AE-48CD-9AA6-918122FE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9747&amp;date=13.01.2025&amp;dst=100015&amp;field=134" TargetMode="External"/><Relationship Id="rId671" Type="http://schemas.openxmlformats.org/officeDocument/2006/relationships/hyperlink" Target="https://login.consultant.ru/link/?req=doc&amp;base=LAW&amp;n=464647&amp;date=13.01.2025&amp;dst=100076&amp;field=134" TargetMode="External"/><Relationship Id="rId21" Type="http://schemas.openxmlformats.org/officeDocument/2006/relationships/hyperlink" Target="https://login.consultant.ru/link/?req=doc&amp;base=LAW&amp;n=446164&amp;date=13.01.2025&amp;dst=100171&amp;field=134" TargetMode="External"/><Relationship Id="rId324" Type="http://schemas.openxmlformats.org/officeDocument/2006/relationships/hyperlink" Target="https://login.consultant.ru/link/?req=doc&amp;base=LAW&amp;n=422067&amp;date=13.01.2025&amp;dst=100018&amp;field=134" TargetMode="External"/><Relationship Id="rId531" Type="http://schemas.openxmlformats.org/officeDocument/2006/relationships/hyperlink" Target="https://login.consultant.ru/link/?req=doc&amp;base=LAW&amp;n=401503&amp;date=13.01.2025&amp;dst=100013&amp;field=134" TargetMode="External"/><Relationship Id="rId629" Type="http://schemas.openxmlformats.org/officeDocument/2006/relationships/hyperlink" Target="https://login.consultant.ru/link/?req=doc&amp;base=LAW&amp;n=436215&amp;date=13.01.2025&amp;dst=100042&amp;field=134" TargetMode="External"/><Relationship Id="rId170" Type="http://schemas.openxmlformats.org/officeDocument/2006/relationships/hyperlink" Target="https://login.consultant.ru/link/?req=doc&amp;base=LAW&amp;n=453993&amp;date=13.01.2025&amp;dst=100222&amp;field=134" TargetMode="External"/><Relationship Id="rId268" Type="http://schemas.openxmlformats.org/officeDocument/2006/relationships/hyperlink" Target="https://login.consultant.ru/link/?req=doc&amp;base=LAW&amp;n=448408&amp;date=13.01.2025&amp;dst=100115&amp;field=134" TargetMode="External"/><Relationship Id="rId475" Type="http://schemas.openxmlformats.org/officeDocument/2006/relationships/hyperlink" Target="https://login.consultant.ru/link/?req=doc&amp;base=LAW&amp;n=370054&amp;date=13.01.2025&amp;dst=100026&amp;field=134" TargetMode="External"/><Relationship Id="rId682" Type="http://schemas.openxmlformats.org/officeDocument/2006/relationships/footer" Target="footer1.xml"/><Relationship Id="rId32" Type="http://schemas.openxmlformats.org/officeDocument/2006/relationships/hyperlink" Target="https://login.consultant.ru/link/?req=doc&amp;base=LAW&amp;n=200802&amp;date=13.01.2025&amp;dst=100009&amp;field=134" TargetMode="External"/><Relationship Id="rId128" Type="http://schemas.openxmlformats.org/officeDocument/2006/relationships/hyperlink" Target="https://login.consultant.ru/link/?req=doc&amp;base=LAW&amp;n=471095&amp;date=13.01.2025" TargetMode="External"/><Relationship Id="rId335" Type="http://schemas.openxmlformats.org/officeDocument/2006/relationships/hyperlink" Target="https://login.consultant.ru/link/?req=doc&amp;base=LAW&amp;n=330708&amp;date=13.01.2025&amp;dst=100037&amp;field=134" TargetMode="External"/><Relationship Id="rId542" Type="http://schemas.openxmlformats.org/officeDocument/2006/relationships/hyperlink" Target="https://login.consultant.ru/link/?req=doc&amp;base=LAW&amp;n=330708&amp;date=13.01.2025&amp;dst=100042&amp;field=134" TargetMode="External"/><Relationship Id="rId181" Type="http://schemas.openxmlformats.org/officeDocument/2006/relationships/hyperlink" Target="https://login.consultant.ru/link/?req=doc&amp;base=LAW&amp;n=321579&amp;date=13.01.2025&amp;dst=100011&amp;field=134" TargetMode="External"/><Relationship Id="rId402" Type="http://schemas.openxmlformats.org/officeDocument/2006/relationships/hyperlink" Target="https://login.consultant.ru/link/?req=doc&amp;base=LAW&amp;n=436215&amp;date=13.01.2025&amp;dst=100033&amp;field=134" TargetMode="External"/><Relationship Id="rId279" Type="http://schemas.openxmlformats.org/officeDocument/2006/relationships/hyperlink" Target="https://login.consultant.ru/link/?req=doc&amp;base=LAW&amp;n=436215&amp;date=13.01.2025&amp;dst=100014&amp;field=134" TargetMode="External"/><Relationship Id="rId486" Type="http://schemas.openxmlformats.org/officeDocument/2006/relationships/hyperlink" Target="https://login.consultant.ru/link/?req=doc&amp;base=LAW&amp;n=380602&amp;date=13.01.2025" TargetMode="External"/><Relationship Id="rId43" Type="http://schemas.openxmlformats.org/officeDocument/2006/relationships/hyperlink" Target="https://login.consultant.ru/link/?req=doc&amp;base=LAW&amp;n=161937&amp;date=13.01.2025&amp;dst=100013&amp;field=134" TargetMode="External"/><Relationship Id="rId139" Type="http://schemas.openxmlformats.org/officeDocument/2006/relationships/hyperlink" Target="https://login.consultant.ru/link/?req=doc&amp;base=LAW&amp;n=471095&amp;date=13.01.2025" TargetMode="External"/><Relationship Id="rId346" Type="http://schemas.openxmlformats.org/officeDocument/2006/relationships/hyperlink" Target="https://login.consultant.ru/link/?req=doc&amp;base=LAW&amp;n=460107&amp;date=13.01.2025&amp;dst=100075&amp;field=134" TargetMode="External"/><Relationship Id="rId553" Type="http://schemas.openxmlformats.org/officeDocument/2006/relationships/hyperlink" Target="https://login.consultant.ru/link/?req=doc&amp;base=LAW&amp;n=482500&amp;date=13.01.2025&amp;dst=100028&amp;field=134" TargetMode="External"/><Relationship Id="rId192" Type="http://schemas.openxmlformats.org/officeDocument/2006/relationships/hyperlink" Target="https://login.consultant.ru/link/?req=doc&amp;base=LAW&amp;n=200805&amp;date=13.01.2025&amp;dst=100025&amp;field=134" TargetMode="External"/><Relationship Id="rId206" Type="http://schemas.openxmlformats.org/officeDocument/2006/relationships/hyperlink" Target="https://login.consultant.ru/link/?req=doc&amp;base=LAW&amp;n=356095&amp;date=13.01.2025&amp;dst=100811&amp;field=134" TargetMode="External"/><Relationship Id="rId413" Type="http://schemas.openxmlformats.org/officeDocument/2006/relationships/hyperlink" Target="https://login.consultant.ru/link/?req=doc&amp;base=LAW&amp;n=304611&amp;date=13.01.2025&amp;dst=100015&amp;field=134" TargetMode="External"/><Relationship Id="rId497" Type="http://schemas.openxmlformats.org/officeDocument/2006/relationships/hyperlink" Target="https://login.consultant.ru/link/?req=doc&amp;base=LAW&amp;n=200805&amp;date=13.01.2025&amp;dst=100048&amp;field=134" TargetMode="External"/><Relationship Id="rId620" Type="http://schemas.openxmlformats.org/officeDocument/2006/relationships/hyperlink" Target="https://login.consultant.ru/link/?req=doc&amp;base=LAW&amp;n=389000&amp;date=13.01.2025&amp;dst=100042&amp;field=134" TargetMode="External"/><Relationship Id="rId357" Type="http://schemas.openxmlformats.org/officeDocument/2006/relationships/hyperlink" Target="https://login.consultant.ru/link/?req=doc&amp;base=LAW&amp;n=173157&amp;date=13.01.2025&amp;dst=100013&amp;field=134" TargetMode="External"/><Relationship Id="rId54" Type="http://schemas.openxmlformats.org/officeDocument/2006/relationships/hyperlink" Target="https://login.consultant.ru/link/?req=doc&amp;base=LAW&amp;n=219027&amp;date=13.01.2025&amp;dst=100092&amp;field=134" TargetMode="External"/><Relationship Id="rId217" Type="http://schemas.openxmlformats.org/officeDocument/2006/relationships/hyperlink" Target="https://login.consultant.ru/link/?req=doc&amp;base=LAW&amp;n=84596&amp;date=13.01.2025&amp;dst=100023&amp;field=134" TargetMode="External"/><Relationship Id="rId564" Type="http://schemas.openxmlformats.org/officeDocument/2006/relationships/hyperlink" Target="https://login.consultant.ru/link/?req=doc&amp;base=LAW&amp;n=314647&amp;date=13.01.2025&amp;dst=100012&amp;field=134" TargetMode="External"/><Relationship Id="rId424" Type="http://schemas.openxmlformats.org/officeDocument/2006/relationships/hyperlink" Target="https://login.consultant.ru/link/?req=doc&amp;base=LAW&amp;n=454112&amp;date=13.01.2025&amp;dst=100100&amp;field=134" TargetMode="External"/><Relationship Id="rId631" Type="http://schemas.openxmlformats.org/officeDocument/2006/relationships/hyperlink" Target="https://login.consultant.ru/link/?req=doc&amp;base=LAW&amp;n=389000&amp;date=13.01.2025&amp;dst=100046&amp;field=134" TargetMode="External"/><Relationship Id="rId270" Type="http://schemas.openxmlformats.org/officeDocument/2006/relationships/hyperlink" Target="https://login.consultant.ru/link/?req=doc&amp;base=LAW&amp;n=448408&amp;date=13.01.2025&amp;dst=100426&amp;field=134" TargetMode="External"/><Relationship Id="rId65" Type="http://schemas.openxmlformats.org/officeDocument/2006/relationships/hyperlink" Target="https://login.consultant.ru/link/?req=doc&amp;base=LAW&amp;n=370054&amp;date=13.01.2025&amp;dst=100009&amp;field=134" TargetMode="External"/><Relationship Id="rId130" Type="http://schemas.openxmlformats.org/officeDocument/2006/relationships/hyperlink" Target="https://login.consultant.ru/link/?req=doc&amp;base=LAW&amp;n=200782&amp;date=13.01.2025&amp;dst=100030&amp;field=134" TargetMode="External"/><Relationship Id="rId368" Type="http://schemas.openxmlformats.org/officeDocument/2006/relationships/hyperlink" Target="https://login.consultant.ru/link/?req=doc&amp;base=LAW&amp;n=436215&amp;date=13.01.2025&amp;dst=100097&amp;field=134" TargetMode="External"/><Relationship Id="rId575" Type="http://schemas.openxmlformats.org/officeDocument/2006/relationships/hyperlink" Target="https://login.consultant.ru/link/?req=doc&amp;base=LAW&amp;n=339579&amp;date=13.01.2025&amp;dst=100017&amp;field=134" TargetMode="External"/><Relationship Id="rId228" Type="http://schemas.openxmlformats.org/officeDocument/2006/relationships/hyperlink" Target="https://login.consultant.ru/link/?req=doc&amp;base=LAW&amp;n=453993&amp;date=13.01.2025&amp;dst=100229&amp;field=134" TargetMode="External"/><Relationship Id="rId435" Type="http://schemas.openxmlformats.org/officeDocument/2006/relationships/hyperlink" Target="https://login.consultant.ru/link/?req=doc&amp;base=LAW&amp;n=370054&amp;date=13.01.2025&amp;dst=100012&amp;field=134" TargetMode="External"/><Relationship Id="rId642" Type="http://schemas.openxmlformats.org/officeDocument/2006/relationships/hyperlink" Target="https://login.consultant.ru/link/?req=doc&amp;base=LAW&amp;n=436215&amp;date=13.01.2025&amp;dst=100047&amp;field=134" TargetMode="External"/><Relationship Id="rId281" Type="http://schemas.openxmlformats.org/officeDocument/2006/relationships/hyperlink" Target="https://login.consultant.ru/link/?req=doc&amp;base=LAW&amp;n=477510&amp;date=13.01.2025" TargetMode="External"/><Relationship Id="rId502" Type="http://schemas.openxmlformats.org/officeDocument/2006/relationships/hyperlink" Target="https://login.consultant.ru/link/?req=doc&amp;base=LAW&amp;n=200782&amp;date=13.01.2025&amp;dst=100103&amp;field=134" TargetMode="External"/><Relationship Id="rId76" Type="http://schemas.openxmlformats.org/officeDocument/2006/relationships/hyperlink" Target="https://login.consultant.ru/link/?req=doc&amp;base=LAW&amp;n=461804&amp;date=13.01.2025&amp;dst=100075&amp;field=134" TargetMode="External"/><Relationship Id="rId141" Type="http://schemas.openxmlformats.org/officeDocument/2006/relationships/hyperlink" Target="https://login.consultant.ru/link/?req=doc&amp;base=LAW&amp;n=470964&amp;date=13.01.2025&amp;dst=100099&amp;field=134" TargetMode="External"/><Relationship Id="rId379" Type="http://schemas.openxmlformats.org/officeDocument/2006/relationships/hyperlink" Target="https://login.consultant.ru/link/?req=doc&amp;base=LAW&amp;n=436215&amp;date=13.01.2025&amp;dst=100025&amp;field=134" TargetMode="External"/><Relationship Id="rId586" Type="http://schemas.openxmlformats.org/officeDocument/2006/relationships/hyperlink" Target="https://login.consultant.ru/link/?req=doc&amp;base=LAW&amp;n=388483&amp;date=13.01.2025&amp;dst=100077&amp;field=134" TargetMode="External"/><Relationship Id="rId7" Type="http://schemas.openxmlformats.org/officeDocument/2006/relationships/hyperlink" Target="https://login.consultant.ru/link/?req=doc&amp;base=LAW&amp;n=19619&amp;date=13.01.2025&amp;dst=100007&amp;field=134" TargetMode="External"/><Relationship Id="rId239" Type="http://schemas.openxmlformats.org/officeDocument/2006/relationships/hyperlink" Target="https://login.consultant.ru/link/?req=doc&amp;base=LAW&amp;n=330708&amp;date=13.01.2025&amp;dst=100032&amp;field=134" TargetMode="External"/><Relationship Id="rId446" Type="http://schemas.openxmlformats.org/officeDocument/2006/relationships/hyperlink" Target="https://login.consultant.ru/link/?req=doc&amp;base=LAW&amp;n=200782&amp;date=13.01.2025&amp;dst=100092&amp;field=134" TargetMode="External"/><Relationship Id="rId653" Type="http://schemas.openxmlformats.org/officeDocument/2006/relationships/hyperlink" Target="https://login.consultant.ru/link/?req=doc&amp;base=LAW&amp;n=448408&amp;date=13.01.2025&amp;dst=100259&amp;field=134" TargetMode="External"/><Relationship Id="rId292" Type="http://schemas.openxmlformats.org/officeDocument/2006/relationships/hyperlink" Target="https://login.consultant.ru/link/?req=doc&amp;base=LAW&amp;n=387142&amp;date=13.01.2025&amp;dst=100099&amp;field=134" TargetMode="External"/><Relationship Id="rId306" Type="http://schemas.openxmlformats.org/officeDocument/2006/relationships/hyperlink" Target="https://login.consultant.ru/link/?req=doc&amp;base=LAW&amp;n=487018&amp;date=13.01.2025&amp;dst=16&amp;field=134" TargetMode="External"/><Relationship Id="rId87" Type="http://schemas.openxmlformats.org/officeDocument/2006/relationships/hyperlink" Target="https://login.consultant.ru/link/?req=doc&amp;base=LAW&amp;n=200782&amp;date=13.01.2025&amp;dst=100015&amp;field=134" TargetMode="External"/><Relationship Id="rId513" Type="http://schemas.openxmlformats.org/officeDocument/2006/relationships/hyperlink" Target="https://login.consultant.ru/link/?req=doc&amp;base=LAW&amp;n=330708&amp;date=13.01.2025&amp;dst=100039&amp;field=134" TargetMode="External"/><Relationship Id="rId597" Type="http://schemas.openxmlformats.org/officeDocument/2006/relationships/hyperlink" Target="https://login.consultant.ru/link/?req=doc&amp;base=LAW&amp;n=401503&amp;date=13.01.2025&amp;dst=100017&amp;field=134" TargetMode="External"/><Relationship Id="rId152" Type="http://schemas.openxmlformats.org/officeDocument/2006/relationships/hyperlink" Target="https://login.consultant.ru/link/?req=doc&amp;base=LAW&amp;n=286719&amp;date=13.01.2025&amp;dst=100011&amp;field=134" TargetMode="External"/><Relationship Id="rId457" Type="http://schemas.openxmlformats.org/officeDocument/2006/relationships/hyperlink" Target="https://login.consultant.ru/link/?req=doc&amp;base=LAW&amp;n=422067&amp;date=13.01.2025&amp;dst=100035&amp;field=134" TargetMode="External"/><Relationship Id="rId664" Type="http://schemas.openxmlformats.org/officeDocument/2006/relationships/hyperlink" Target="https://login.consultant.ru/link/?req=doc&amp;base=LAW&amp;n=482538&amp;date=13.01.2025&amp;dst=100024&amp;field=134" TargetMode="External"/><Relationship Id="rId14" Type="http://schemas.openxmlformats.org/officeDocument/2006/relationships/hyperlink" Target="https://login.consultant.ru/link/?req=doc&amp;base=LAW&amp;n=37283&amp;date=13.01.2025&amp;dst=100019&amp;field=134" TargetMode="External"/><Relationship Id="rId317" Type="http://schemas.openxmlformats.org/officeDocument/2006/relationships/hyperlink" Target="https://login.consultant.ru/link/?req=doc&amp;base=LAW&amp;n=284341&amp;date=13.01.2025&amp;dst=100097&amp;field=134" TargetMode="External"/><Relationship Id="rId524" Type="http://schemas.openxmlformats.org/officeDocument/2006/relationships/hyperlink" Target="https://login.consultant.ru/link/?req=doc&amp;base=LAW&amp;n=487018&amp;date=13.01.2025&amp;dst=16&amp;field=134" TargetMode="External"/><Relationship Id="rId98" Type="http://schemas.openxmlformats.org/officeDocument/2006/relationships/hyperlink" Target="https://login.consultant.ru/link/?req=doc&amp;base=LAW&amp;n=200805&amp;date=13.01.2025&amp;dst=100013&amp;field=134" TargetMode="External"/><Relationship Id="rId163" Type="http://schemas.openxmlformats.org/officeDocument/2006/relationships/hyperlink" Target="https://login.consultant.ru/link/?req=doc&amp;base=LAW&amp;n=84596&amp;date=13.01.2025&amp;dst=100017&amp;field=134" TargetMode="External"/><Relationship Id="rId370" Type="http://schemas.openxmlformats.org/officeDocument/2006/relationships/hyperlink" Target="https://login.consultant.ru/link/?req=doc&amp;base=LAW&amp;n=436215&amp;date=13.01.2025&amp;dst=100022&amp;field=134" TargetMode="External"/><Relationship Id="rId230" Type="http://schemas.openxmlformats.org/officeDocument/2006/relationships/hyperlink" Target="https://login.consultant.ru/link/?req=doc&amp;base=LAW&amp;n=388483&amp;date=13.01.2025&amp;dst=100032&amp;field=134" TargetMode="External"/><Relationship Id="rId468" Type="http://schemas.openxmlformats.org/officeDocument/2006/relationships/hyperlink" Target="https://login.consultant.ru/link/?req=doc&amp;base=LAW&amp;n=422067&amp;date=13.01.2025&amp;dst=100040&amp;field=134" TargetMode="External"/><Relationship Id="rId675" Type="http://schemas.openxmlformats.org/officeDocument/2006/relationships/hyperlink" Target="https://login.consultant.ru/link/?req=doc&amp;base=LAW&amp;n=436215&amp;date=13.01.2025&amp;dst=100051&amp;field=134" TargetMode="External"/><Relationship Id="rId25" Type="http://schemas.openxmlformats.org/officeDocument/2006/relationships/hyperlink" Target="https://login.consultant.ru/link/?req=doc&amp;base=LAW&amp;n=200619&amp;date=13.01.2025&amp;dst=100254&amp;field=134" TargetMode="External"/><Relationship Id="rId328" Type="http://schemas.openxmlformats.org/officeDocument/2006/relationships/hyperlink" Target="https://login.consultant.ru/link/?req=doc&amp;base=LAW&amp;n=173157&amp;date=13.01.2025&amp;dst=100012&amp;field=134" TargetMode="External"/><Relationship Id="rId535" Type="http://schemas.openxmlformats.org/officeDocument/2006/relationships/hyperlink" Target="https://login.consultant.ru/link/?req=doc&amp;base=LAW&amp;n=45378&amp;date=13.01.2025&amp;dst=100010&amp;field=134" TargetMode="External"/><Relationship Id="rId174" Type="http://schemas.openxmlformats.org/officeDocument/2006/relationships/hyperlink" Target="https://login.consultant.ru/link/?req=doc&amp;base=LAW&amp;n=84596&amp;date=13.01.2025&amp;dst=100020&amp;field=134" TargetMode="External"/><Relationship Id="rId381" Type="http://schemas.openxmlformats.org/officeDocument/2006/relationships/hyperlink" Target="https://login.consultant.ru/link/?req=doc&amp;base=LAW&amp;n=182631&amp;date=13.01.2025&amp;dst=100035&amp;field=134" TargetMode="External"/><Relationship Id="rId602" Type="http://schemas.openxmlformats.org/officeDocument/2006/relationships/hyperlink" Target="https://login.consultant.ru/link/?req=doc&amp;base=LAW&amp;n=436390&amp;date=13.01.2025&amp;dst=100020&amp;field=134" TargetMode="External"/><Relationship Id="rId241" Type="http://schemas.openxmlformats.org/officeDocument/2006/relationships/hyperlink" Target="https://login.consultant.ru/link/?req=doc&amp;base=LAW&amp;n=451668&amp;date=13.01.2025&amp;dst=100013&amp;field=134" TargetMode="External"/><Relationship Id="rId479" Type="http://schemas.openxmlformats.org/officeDocument/2006/relationships/hyperlink" Target="https://login.consultant.ru/link/?req=doc&amp;base=LAW&amp;n=453993&amp;date=13.01.2025&amp;dst=100300&amp;field=134" TargetMode="External"/><Relationship Id="rId36" Type="http://schemas.openxmlformats.org/officeDocument/2006/relationships/hyperlink" Target="https://login.consultant.ru/link/?req=doc&amp;base=LAW&amp;n=479091&amp;date=13.01.2025&amp;dst=100124&amp;field=134" TargetMode="External"/><Relationship Id="rId339" Type="http://schemas.openxmlformats.org/officeDocument/2006/relationships/hyperlink" Target="https://login.consultant.ru/link/?req=doc&amp;base=LAW&amp;n=436215&amp;date=13.01.2025&amp;dst=100019&amp;field=134" TargetMode="External"/><Relationship Id="rId546" Type="http://schemas.openxmlformats.org/officeDocument/2006/relationships/hyperlink" Target="https://login.consultant.ru/link/?req=doc&amp;base=LAW&amp;n=284341&amp;date=13.01.2025&amp;dst=100114&amp;field=134" TargetMode="External"/><Relationship Id="rId101" Type="http://schemas.openxmlformats.org/officeDocument/2006/relationships/hyperlink" Target="https://login.consultant.ru/link/?req=doc&amp;base=LAW&amp;n=453993&amp;date=13.01.2025&amp;dst=100216&amp;field=134" TargetMode="External"/><Relationship Id="rId185" Type="http://schemas.openxmlformats.org/officeDocument/2006/relationships/hyperlink" Target="https://login.consultant.ru/link/?req=doc&amp;base=LAW&amp;n=165824&amp;date=13.01.2025&amp;dst=100030&amp;field=134" TargetMode="External"/><Relationship Id="rId406" Type="http://schemas.openxmlformats.org/officeDocument/2006/relationships/hyperlink" Target="https://login.consultant.ru/link/?req=doc&amp;base=LAW&amp;n=219021&amp;date=13.01.2025&amp;dst=100013&amp;field=134" TargetMode="External"/><Relationship Id="rId392" Type="http://schemas.openxmlformats.org/officeDocument/2006/relationships/hyperlink" Target="https://login.consultant.ru/link/?req=doc&amp;base=LAW&amp;n=436215&amp;date=13.01.2025&amp;dst=100027&amp;field=134" TargetMode="External"/><Relationship Id="rId613" Type="http://schemas.openxmlformats.org/officeDocument/2006/relationships/hyperlink" Target="https://login.consultant.ru/link/?req=doc&amp;base=LAW&amp;n=284341&amp;date=13.01.2025&amp;dst=100122&amp;field=134" TargetMode="External"/><Relationship Id="rId252" Type="http://schemas.openxmlformats.org/officeDocument/2006/relationships/hyperlink" Target="https://login.consultant.ru/link/?req=doc&amp;base=LAW&amp;n=402634&amp;date=13.01.2025&amp;dst=100037&amp;field=134" TargetMode="External"/><Relationship Id="rId47" Type="http://schemas.openxmlformats.org/officeDocument/2006/relationships/hyperlink" Target="https://login.consultant.ru/link/?req=doc&amp;base=LAW&amp;n=182631&amp;date=13.01.2025&amp;dst=100025&amp;field=134" TargetMode="External"/><Relationship Id="rId112" Type="http://schemas.openxmlformats.org/officeDocument/2006/relationships/hyperlink" Target="https://login.consultant.ru/link/?req=doc&amp;base=LAW&amp;n=422067&amp;date=13.01.2025&amp;dst=100012&amp;field=134" TargetMode="External"/><Relationship Id="rId557" Type="http://schemas.openxmlformats.org/officeDocument/2006/relationships/hyperlink" Target="https://login.consultant.ru/link/?req=doc&amp;base=LAW&amp;n=453993&amp;date=13.01.2025&amp;dst=100321&amp;field=134" TargetMode="External"/><Relationship Id="rId196" Type="http://schemas.openxmlformats.org/officeDocument/2006/relationships/hyperlink" Target="https://login.consultant.ru/link/?req=doc&amp;base=LAW&amp;n=388483&amp;date=13.01.2025&amp;dst=100027&amp;field=134" TargetMode="External"/><Relationship Id="rId417" Type="http://schemas.openxmlformats.org/officeDocument/2006/relationships/hyperlink" Target="https://login.consultant.ru/link/?req=doc&amp;base=LAW&amp;n=436390&amp;date=13.01.2025&amp;dst=100013&amp;field=134" TargetMode="External"/><Relationship Id="rId624" Type="http://schemas.openxmlformats.org/officeDocument/2006/relationships/hyperlink" Target="https://login.consultant.ru/link/?req=doc&amp;base=LAW&amp;n=389000&amp;date=13.01.2025&amp;dst=100044&amp;field=134" TargetMode="External"/><Relationship Id="rId263" Type="http://schemas.openxmlformats.org/officeDocument/2006/relationships/hyperlink" Target="https://login.consultant.ru/link/?req=doc&amp;base=LAW&amp;n=284341&amp;date=13.01.2025&amp;dst=100088&amp;field=134" TargetMode="External"/><Relationship Id="rId470" Type="http://schemas.openxmlformats.org/officeDocument/2006/relationships/hyperlink" Target="https://login.consultant.ru/link/?req=doc&amp;base=LAW&amp;n=456477&amp;date=13.01.2025&amp;dst=100922&amp;field=134" TargetMode="External"/><Relationship Id="rId58" Type="http://schemas.openxmlformats.org/officeDocument/2006/relationships/hyperlink" Target="https://login.consultant.ru/link/?req=doc&amp;base=LAW&amp;n=286719&amp;date=13.01.2025&amp;dst=100011&amp;field=134" TargetMode="External"/><Relationship Id="rId123" Type="http://schemas.openxmlformats.org/officeDocument/2006/relationships/hyperlink" Target="https://login.consultant.ru/link/?req=doc&amp;base=LAW&amp;n=200782&amp;date=13.01.2025&amp;dst=100025&amp;field=134" TargetMode="External"/><Relationship Id="rId330" Type="http://schemas.openxmlformats.org/officeDocument/2006/relationships/hyperlink" Target="https://login.consultant.ru/link/?req=doc&amp;base=LAW&amp;n=422067&amp;date=13.01.2025&amp;dst=100025&amp;field=134" TargetMode="External"/><Relationship Id="rId568" Type="http://schemas.openxmlformats.org/officeDocument/2006/relationships/hyperlink" Target="https://login.consultant.ru/link/?req=doc&amp;base=LAW&amp;n=453993&amp;date=13.01.2025&amp;dst=100325&amp;field=134" TargetMode="External"/><Relationship Id="rId428" Type="http://schemas.openxmlformats.org/officeDocument/2006/relationships/hyperlink" Target="https://login.consultant.ru/link/?req=doc&amp;base=LAW&amp;n=453993&amp;date=13.01.2025&amp;dst=100288&amp;field=134" TargetMode="External"/><Relationship Id="rId635" Type="http://schemas.openxmlformats.org/officeDocument/2006/relationships/hyperlink" Target="https://login.consultant.ru/link/?req=doc&amp;base=LAW&amp;n=388483&amp;date=13.01.2025&amp;dst=100088&amp;field=134" TargetMode="External"/><Relationship Id="rId274" Type="http://schemas.openxmlformats.org/officeDocument/2006/relationships/hyperlink" Target="https://login.consultant.ru/link/?req=doc&amp;base=LAW&amp;n=453993&amp;date=13.01.2025&amp;dst=100241&amp;field=134" TargetMode="External"/><Relationship Id="rId481" Type="http://schemas.openxmlformats.org/officeDocument/2006/relationships/hyperlink" Target="https://login.consultant.ru/link/?req=doc&amp;base=LAW&amp;n=453993&amp;date=13.01.2025&amp;dst=100300&amp;field=134" TargetMode="External"/><Relationship Id="rId69" Type="http://schemas.openxmlformats.org/officeDocument/2006/relationships/hyperlink" Target="https://login.consultant.ru/link/?req=doc&amp;base=LAW&amp;n=436388&amp;date=13.01.2025&amp;dst=100014&amp;field=134" TargetMode="External"/><Relationship Id="rId134" Type="http://schemas.openxmlformats.org/officeDocument/2006/relationships/hyperlink" Target="https://login.consultant.ru/link/?req=doc&amp;base=LAW&amp;n=330708&amp;date=13.01.2025&amp;dst=100017&amp;field=134" TargetMode="External"/><Relationship Id="rId579" Type="http://schemas.openxmlformats.org/officeDocument/2006/relationships/hyperlink" Target="https://login.consultant.ru/link/?req=doc&amp;base=LAW&amp;n=453993&amp;date=13.01.2025&amp;dst=100330&amp;field=134" TargetMode="External"/><Relationship Id="rId341" Type="http://schemas.openxmlformats.org/officeDocument/2006/relationships/hyperlink" Target="https://login.consultant.ru/link/?req=doc&amp;base=LAW&amp;n=389000&amp;date=13.01.2025&amp;dst=100029&amp;field=134" TargetMode="External"/><Relationship Id="rId439" Type="http://schemas.openxmlformats.org/officeDocument/2006/relationships/hyperlink" Target="https://login.consultant.ru/link/?req=doc&amp;base=LAW&amp;n=436390&amp;date=13.01.2025&amp;dst=100014&amp;field=134" TargetMode="External"/><Relationship Id="rId646" Type="http://schemas.openxmlformats.org/officeDocument/2006/relationships/hyperlink" Target="https://login.consultant.ru/link/?req=doc&amp;base=LAW&amp;n=284341&amp;date=13.01.2025&amp;dst=100125&amp;field=134" TargetMode="External"/><Relationship Id="rId201" Type="http://schemas.openxmlformats.org/officeDocument/2006/relationships/hyperlink" Target="https://login.consultant.ru/link/?req=doc&amp;base=LAW&amp;n=470964&amp;date=13.01.2025&amp;dst=100101&amp;field=134" TargetMode="External"/><Relationship Id="rId285" Type="http://schemas.openxmlformats.org/officeDocument/2006/relationships/hyperlink" Target="https://login.consultant.ru/link/?req=doc&amp;base=LAW&amp;n=284341&amp;date=13.01.2025&amp;dst=100094&amp;field=134" TargetMode="External"/><Relationship Id="rId506" Type="http://schemas.openxmlformats.org/officeDocument/2006/relationships/hyperlink" Target="https://login.consultant.ru/link/?req=doc&amp;base=LAW&amp;n=453993&amp;date=13.01.2025&amp;dst=100309&amp;field=134" TargetMode="External"/><Relationship Id="rId492" Type="http://schemas.openxmlformats.org/officeDocument/2006/relationships/hyperlink" Target="https://login.consultant.ru/link/?req=doc&amp;base=LAW&amp;n=379620&amp;date=13.01.2025&amp;dst=100069&amp;field=134" TargetMode="External"/><Relationship Id="rId91" Type="http://schemas.openxmlformats.org/officeDocument/2006/relationships/hyperlink" Target="https://login.consultant.ru/link/?req=doc&amp;base=LAW&amp;n=436388&amp;date=13.01.2025&amp;dst=100015&amp;field=134" TargetMode="External"/><Relationship Id="rId145" Type="http://schemas.openxmlformats.org/officeDocument/2006/relationships/hyperlink" Target="https://login.consultant.ru/link/?req=doc&amp;base=LAW&amp;n=388483&amp;date=13.01.2025&amp;dst=100020&amp;field=134" TargetMode="External"/><Relationship Id="rId187" Type="http://schemas.openxmlformats.org/officeDocument/2006/relationships/hyperlink" Target="https://login.consultant.ru/link/?req=doc&amp;base=LAW&amp;n=330708&amp;date=13.01.2025&amp;dst=100025&amp;field=134" TargetMode="External"/><Relationship Id="rId352" Type="http://schemas.openxmlformats.org/officeDocument/2006/relationships/hyperlink" Target="https://login.consultant.ru/link/?req=doc&amp;base=LAW&amp;n=200275&amp;date=13.01.2025&amp;dst=100014&amp;field=134" TargetMode="External"/><Relationship Id="rId394" Type="http://schemas.openxmlformats.org/officeDocument/2006/relationships/hyperlink" Target="https://login.consultant.ru/link/?req=doc&amp;base=LAW&amp;n=389000&amp;date=13.01.2025&amp;dst=100035&amp;field=134" TargetMode="External"/><Relationship Id="rId408" Type="http://schemas.openxmlformats.org/officeDocument/2006/relationships/hyperlink" Target="https://login.consultant.ru/link/?req=doc&amp;base=LAW&amp;n=219021&amp;date=13.01.2025&amp;dst=100014&amp;field=134" TargetMode="External"/><Relationship Id="rId615" Type="http://schemas.openxmlformats.org/officeDocument/2006/relationships/hyperlink" Target="https://login.consultant.ru/link/?req=doc&amp;base=LAW&amp;n=200805&amp;date=13.01.2025&amp;dst=100056&amp;field=134" TargetMode="External"/><Relationship Id="rId212" Type="http://schemas.openxmlformats.org/officeDocument/2006/relationships/hyperlink" Target="https://login.consultant.ru/link/?req=doc&amp;base=LAW&amp;n=333375&amp;date=13.01.2025&amp;dst=100099&amp;field=134" TargetMode="External"/><Relationship Id="rId254" Type="http://schemas.openxmlformats.org/officeDocument/2006/relationships/hyperlink" Target="https://login.consultant.ru/link/?req=doc&amp;base=LAW&amp;n=200802&amp;date=13.01.2025&amp;dst=100020&amp;field=134" TargetMode="External"/><Relationship Id="rId657" Type="http://schemas.openxmlformats.org/officeDocument/2006/relationships/hyperlink" Target="https://login.consultant.ru/link/?req=doc&amp;base=LAW&amp;n=475050&amp;date=13.01.2025" TargetMode="External"/><Relationship Id="rId49" Type="http://schemas.openxmlformats.org/officeDocument/2006/relationships/hyperlink" Target="https://login.consultant.ru/link/?req=doc&amp;base=LAW&amp;n=383506&amp;date=13.01.2025&amp;dst=100094&amp;field=134" TargetMode="External"/><Relationship Id="rId114" Type="http://schemas.openxmlformats.org/officeDocument/2006/relationships/hyperlink" Target="https://login.consultant.ru/link/?req=doc&amp;base=LAW&amp;n=388483&amp;date=13.01.2025&amp;dst=100016&amp;field=134" TargetMode="External"/><Relationship Id="rId296" Type="http://schemas.openxmlformats.org/officeDocument/2006/relationships/hyperlink" Target="https://login.consultant.ru/link/?req=doc&amp;base=LAW&amp;n=112689&amp;date=13.01.2025&amp;dst=100021&amp;field=134" TargetMode="External"/><Relationship Id="rId461" Type="http://schemas.openxmlformats.org/officeDocument/2006/relationships/hyperlink" Target="https://login.consultant.ru/link/?req=doc&amp;base=LAW&amp;n=482500&amp;date=13.01.2025&amp;dst=100029&amp;field=134" TargetMode="External"/><Relationship Id="rId517" Type="http://schemas.openxmlformats.org/officeDocument/2006/relationships/hyperlink" Target="https://login.consultant.ru/link/?req=doc&amp;base=LAW&amp;n=422067&amp;date=13.01.2025&amp;dst=100048&amp;field=134" TargetMode="External"/><Relationship Id="rId559" Type="http://schemas.openxmlformats.org/officeDocument/2006/relationships/hyperlink" Target="https://login.consultant.ru/link/?req=doc&amp;base=LAW&amp;n=422067&amp;date=13.01.2025&amp;dst=100050&amp;field=134" TargetMode="External"/><Relationship Id="rId60" Type="http://schemas.openxmlformats.org/officeDocument/2006/relationships/hyperlink" Target="https://login.consultant.ru/link/?req=doc&amp;base=LAW&amp;n=302853&amp;date=13.01.2025&amp;dst=100009&amp;field=134" TargetMode="External"/><Relationship Id="rId156" Type="http://schemas.openxmlformats.org/officeDocument/2006/relationships/hyperlink" Target="https://login.consultant.ru/link/?req=doc&amp;base=LAW&amp;n=388483&amp;date=13.01.2025&amp;dst=100023&amp;field=134" TargetMode="External"/><Relationship Id="rId198" Type="http://schemas.openxmlformats.org/officeDocument/2006/relationships/hyperlink" Target="https://login.consultant.ru/link/?req=doc&amp;base=LAW&amp;n=389000&amp;date=13.01.2025&amp;dst=100010&amp;field=134" TargetMode="External"/><Relationship Id="rId321" Type="http://schemas.openxmlformats.org/officeDocument/2006/relationships/hyperlink" Target="https://login.consultant.ru/link/?req=doc&amp;base=LAW&amp;n=330708&amp;date=13.01.2025&amp;dst=100034&amp;field=134" TargetMode="External"/><Relationship Id="rId363" Type="http://schemas.openxmlformats.org/officeDocument/2006/relationships/hyperlink" Target="https://login.consultant.ru/link/?req=doc&amp;base=LAW&amp;n=436215&amp;date=13.01.2025&amp;dst=100021&amp;field=134" TargetMode="External"/><Relationship Id="rId419" Type="http://schemas.openxmlformats.org/officeDocument/2006/relationships/hyperlink" Target="https://login.consultant.ru/link/?req=doc&amp;base=LAW&amp;n=200802&amp;date=13.01.2025&amp;dst=100043&amp;field=134" TargetMode="External"/><Relationship Id="rId570" Type="http://schemas.openxmlformats.org/officeDocument/2006/relationships/hyperlink" Target="https://login.consultant.ru/link/?req=doc&amp;base=LAW&amp;n=422067&amp;date=13.01.2025&amp;dst=100055&amp;field=134" TargetMode="External"/><Relationship Id="rId626" Type="http://schemas.openxmlformats.org/officeDocument/2006/relationships/hyperlink" Target="https://login.consultant.ru/link/?req=doc&amp;base=LAW&amp;n=292496&amp;date=13.01.2025&amp;dst=100009&amp;field=134" TargetMode="External"/><Relationship Id="rId223" Type="http://schemas.openxmlformats.org/officeDocument/2006/relationships/hyperlink" Target="https://login.consultant.ru/link/?req=doc&amp;base=LAW&amp;n=440506&amp;date=13.01.2025&amp;dst=100242&amp;field=134" TargetMode="External"/><Relationship Id="rId430" Type="http://schemas.openxmlformats.org/officeDocument/2006/relationships/hyperlink" Target="https://login.consultant.ru/link/?req=doc&amp;base=LAW&amp;n=200805&amp;date=13.01.2025&amp;dst=100042&amp;field=134" TargetMode="External"/><Relationship Id="rId668" Type="http://schemas.openxmlformats.org/officeDocument/2006/relationships/hyperlink" Target="https://login.consultant.ru/link/?req=doc&amp;base=LAW&amp;n=454666&amp;date=13.01.2025&amp;dst=419&amp;field=134" TargetMode="External"/><Relationship Id="rId18" Type="http://schemas.openxmlformats.org/officeDocument/2006/relationships/hyperlink" Target="https://login.consultant.ru/link/?req=doc&amp;base=LAW&amp;n=45378&amp;date=13.01.2025&amp;dst=100008&amp;field=134" TargetMode="External"/><Relationship Id="rId265" Type="http://schemas.openxmlformats.org/officeDocument/2006/relationships/hyperlink" Target="https://login.consultant.ru/link/?req=doc&amp;base=LAW&amp;n=200782&amp;date=13.01.2025&amp;dst=100049&amp;field=134" TargetMode="External"/><Relationship Id="rId472" Type="http://schemas.openxmlformats.org/officeDocument/2006/relationships/hyperlink" Target="https://login.consultant.ru/link/?req=doc&amp;base=LAW&amp;n=464647&amp;date=13.01.2025&amp;dst=100064&amp;field=134" TargetMode="External"/><Relationship Id="rId528" Type="http://schemas.openxmlformats.org/officeDocument/2006/relationships/hyperlink" Target="https://login.consultant.ru/link/?req=doc&amp;base=LAW&amp;n=464647&amp;date=13.01.2025&amp;dst=100092&amp;field=134" TargetMode="External"/><Relationship Id="rId125" Type="http://schemas.openxmlformats.org/officeDocument/2006/relationships/hyperlink" Target="https://login.consultant.ru/link/?req=doc&amp;base=LAW&amp;n=81706&amp;date=13.01.2025&amp;dst=100010&amp;field=134" TargetMode="External"/><Relationship Id="rId167" Type="http://schemas.openxmlformats.org/officeDocument/2006/relationships/hyperlink" Target="https://login.consultant.ru/link/?req=doc&amp;base=LAW&amp;n=200782&amp;date=13.01.2025&amp;dst=100039&amp;field=134" TargetMode="External"/><Relationship Id="rId332" Type="http://schemas.openxmlformats.org/officeDocument/2006/relationships/hyperlink" Target="https://login.consultant.ru/link/?req=doc&amp;base=LAW&amp;n=284341&amp;date=13.01.2025&amp;dst=100099&amp;field=134" TargetMode="External"/><Relationship Id="rId374" Type="http://schemas.openxmlformats.org/officeDocument/2006/relationships/hyperlink" Target="https://login.consultant.ru/link/?req=doc&amp;base=LAW&amp;n=436215&amp;date=13.01.2025&amp;dst=100023&amp;field=134" TargetMode="External"/><Relationship Id="rId581" Type="http://schemas.openxmlformats.org/officeDocument/2006/relationships/hyperlink" Target="https://login.consultant.ru/link/?req=doc&amp;base=LAW&amp;n=330708&amp;date=13.01.2025&amp;dst=100043&amp;field=134" TargetMode="External"/><Relationship Id="rId71" Type="http://schemas.openxmlformats.org/officeDocument/2006/relationships/hyperlink" Target="https://login.consultant.ru/link/?req=doc&amp;base=LAW&amp;n=422067&amp;date=13.01.2025&amp;dst=100009&amp;field=134" TargetMode="External"/><Relationship Id="rId234" Type="http://schemas.openxmlformats.org/officeDocument/2006/relationships/hyperlink" Target="https://login.consultant.ru/link/?req=doc&amp;base=LAW&amp;n=284341&amp;date=13.01.2025&amp;dst=100076&amp;field=134" TargetMode="External"/><Relationship Id="rId637" Type="http://schemas.openxmlformats.org/officeDocument/2006/relationships/hyperlink" Target="https://login.consultant.ru/link/?req=doc&amp;base=LAW&amp;n=327270&amp;date=13.01.2025&amp;dst=100105&amp;field=134" TargetMode="External"/><Relationship Id="rId679" Type="http://schemas.openxmlformats.org/officeDocument/2006/relationships/hyperlink" Target="https://login.consultant.ru/link/?req=doc&amp;base=LAW&amp;n=12317&amp;date=13.01.2025" TargetMode="External"/><Relationship Id="rId2" Type="http://schemas.openxmlformats.org/officeDocument/2006/relationships/settings" Target="settings.xml"/><Relationship Id="rId29" Type="http://schemas.openxmlformats.org/officeDocument/2006/relationships/hyperlink" Target="https://login.consultant.ru/link/?req=doc&amp;base=LAW&amp;n=95798&amp;date=13.01.2025&amp;dst=100619&amp;field=134" TargetMode="External"/><Relationship Id="rId276" Type="http://schemas.openxmlformats.org/officeDocument/2006/relationships/hyperlink" Target="https://login.consultant.ru/link/?req=doc&amp;base=LAW&amp;n=347630&amp;date=13.01.2025&amp;dst=100018&amp;field=134" TargetMode="External"/><Relationship Id="rId441" Type="http://schemas.openxmlformats.org/officeDocument/2006/relationships/hyperlink" Target="https://login.consultant.ru/link/?req=doc&amp;base=LAW&amp;n=436390&amp;date=13.01.2025&amp;dst=100016&amp;field=134" TargetMode="External"/><Relationship Id="rId483" Type="http://schemas.openxmlformats.org/officeDocument/2006/relationships/hyperlink" Target="https://login.consultant.ru/link/?req=doc&amp;base=LAW&amp;n=200782&amp;date=13.01.2025&amp;dst=100100&amp;field=134" TargetMode="External"/><Relationship Id="rId539" Type="http://schemas.openxmlformats.org/officeDocument/2006/relationships/hyperlink" Target="https://login.consultant.ru/link/?req=doc&amp;base=LAW&amp;n=482694&amp;date=13.01.2025&amp;dst=100363&amp;field=134" TargetMode="External"/><Relationship Id="rId40" Type="http://schemas.openxmlformats.org/officeDocument/2006/relationships/hyperlink" Target="https://login.consultant.ru/link/?req=doc&amp;base=LAW&amp;n=479093&amp;date=13.01.2025&amp;dst=100656&amp;field=134" TargetMode="External"/><Relationship Id="rId136" Type="http://schemas.openxmlformats.org/officeDocument/2006/relationships/hyperlink" Target="https://login.consultant.ru/link/?req=doc&amp;base=LAW&amp;n=200805&amp;date=13.01.2025&amp;dst=100018&amp;field=134" TargetMode="External"/><Relationship Id="rId178" Type="http://schemas.openxmlformats.org/officeDocument/2006/relationships/hyperlink" Target="https://login.consultant.ru/link/?req=doc&amp;base=LAW&amp;n=200782&amp;date=13.01.2025&amp;dst=100041&amp;field=134" TargetMode="External"/><Relationship Id="rId301" Type="http://schemas.openxmlformats.org/officeDocument/2006/relationships/hyperlink" Target="https://login.consultant.ru/link/?req=doc&amp;base=LAW&amp;n=381917&amp;date=13.01.2025&amp;dst=100011&amp;field=134" TargetMode="External"/><Relationship Id="rId343" Type="http://schemas.openxmlformats.org/officeDocument/2006/relationships/hyperlink" Target="https://login.consultant.ru/link/?req=doc&amp;base=LAW&amp;n=302853&amp;date=13.01.2025&amp;dst=100025&amp;field=134" TargetMode="External"/><Relationship Id="rId550" Type="http://schemas.openxmlformats.org/officeDocument/2006/relationships/hyperlink" Target="https://login.consultant.ru/link/?req=doc&amp;base=LAW&amp;n=419305&amp;date=13.01.2025&amp;dst=100012&amp;field=134" TargetMode="External"/><Relationship Id="rId82" Type="http://schemas.openxmlformats.org/officeDocument/2006/relationships/hyperlink" Target="https://login.consultant.ru/link/?req=doc&amp;base=LAW&amp;n=200782&amp;date=13.01.2025&amp;dst=100011&amp;field=134" TargetMode="External"/><Relationship Id="rId203" Type="http://schemas.openxmlformats.org/officeDocument/2006/relationships/hyperlink" Target="https://login.consultant.ru/link/?req=doc&amp;base=LAW&amp;n=330708&amp;date=13.01.2025&amp;dst=100027&amp;field=134" TargetMode="External"/><Relationship Id="rId385" Type="http://schemas.openxmlformats.org/officeDocument/2006/relationships/hyperlink" Target="https://login.consultant.ru/link/?req=doc&amp;base=LAW&amp;n=436215&amp;date=13.01.2025&amp;dst=100026&amp;field=134" TargetMode="External"/><Relationship Id="rId592" Type="http://schemas.openxmlformats.org/officeDocument/2006/relationships/hyperlink" Target="https://login.consultant.ru/link/?req=doc&amp;base=LAW&amp;n=200782&amp;date=13.01.2025&amp;dst=100113&amp;field=134" TargetMode="External"/><Relationship Id="rId606" Type="http://schemas.openxmlformats.org/officeDocument/2006/relationships/hyperlink" Target="https://login.consultant.ru/link/?req=doc&amp;base=LAW&amp;n=495299&amp;date=13.01.2025&amp;dst=100365&amp;field=134" TargetMode="External"/><Relationship Id="rId648" Type="http://schemas.openxmlformats.org/officeDocument/2006/relationships/hyperlink" Target="https://login.consultant.ru/link/?req=doc&amp;base=LAW&amp;n=284341&amp;date=13.01.2025&amp;dst=100126&amp;field=134" TargetMode="External"/><Relationship Id="rId245" Type="http://schemas.openxmlformats.org/officeDocument/2006/relationships/hyperlink" Target="https://login.consultant.ru/link/?req=doc&amp;base=LAW&amp;n=388483&amp;date=13.01.2025&amp;dst=100038&amp;field=134" TargetMode="External"/><Relationship Id="rId287" Type="http://schemas.openxmlformats.org/officeDocument/2006/relationships/hyperlink" Target="https://login.consultant.ru/link/?req=doc&amp;base=LAW&amp;n=471224&amp;date=13.01.2025&amp;dst=100653&amp;field=134" TargetMode="External"/><Relationship Id="rId410" Type="http://schemas.openxmlformats.org/officeDocument/2006/relationships/hyperlink" Target="https://login.consultant.ru/link/?req=doc&amp;base=LAW&amp;n=284341&amp;date=13.01.2025&amp;dst=100104&amp;field=134" TargetMode="External"/><Relationship Id="rId452" Type="http://schemas.openxmlformats.org/officeDocument/2006/relationships/hyperlink" Target="https://login.consultant.ru/link/?req=doc&amp;base=LAW&amp;n=302853&amp;date=13.01.2025&amp;dst=100016&amp;field=134" TargetMode="External"/><Relationship Id="rId494" Type="http://schemas.openxmlformats.org/officeDocument/2006/relationships/hyperlink" Target="https://login.consultant.ru/link/?req=doc&amp;base=LAW&amp;n=452674&amp;date=13.01.2025" TargetMode="External"/><Relationship Id="rId508" Type="http://schemas.openxmlformats.org/officeDocument/2006/relationships/hyperlink" Target="https://login.consultant.ru/link/?req=doc&amp;base=LAW&amp;n=453993&amp;date=13.01.2025&amp;dst=100310&amp;field=134" TargetMode="External"/><Relationship Id="rId105" Type="http://schemas.openxmlformats.org/officeDocument/2006/relationships/hyperlink" Target="https://login.consultant.ru/link/?req=doc&amp;base=LAW&amp;n=330708&amp;date=13.01.2025&amp;dst=100016&amp;field=134" TargetMode="External"/><Relationship Id="rId147" Type="http://schemas.openxmlformats.org/officeDocument/2006/relationships/hyperlink" Target="https://login.consultant.ru/link/?req=doc&amp;base=LAW&amp;n=287130&amp;date=13.01.2025&amp;dst=100207&amp;field=134" TargetMode="External"/><Relationship Id="rId312" Type="http://schemas.openxmlformats.org/officeDocument/2006/relationships/hyperlink" Target="https://login.consultant.ru/link/?req=doc&amp;base=LAW&amp;n=476035&amp;date=13.01.2025&amp;dst=100008&amp;field=134" TargetMode="External"/><Relationship Id="rId354" Type="http://schemas.openxmlformats.org/officeDocument/2006/relationships/hyperlink" Target="https://login.consultant.ru/link/?req=doc&amp;base=LAW&amp;n=388483&amp;date=13.01.2025&amp;dst=100060&amp;field=134" TargetMode="External"/><Relationship Id="rId51" Type="http://schemas.openxmlformats.org/officeDocument/2006/relationships/hyperlink" Target="https://login.consultant.ru/link/?req=doc&amp;base=LAW&amp;n=310107&amp;date=13.01.2025&amp;dst=100064&amp;field=134" TargetMode="External"/><Relationship Id="rId93" Type="http://schemas.openxmlformats.org/officeDocument/2006/relationships/hyperlink" Target="https://login.consultant.ru/link/?req=doc&amp;base=LAW&amp;n=452673&amp;date=13.01.2025" TargetMode="External"/><Relationship Id="rId189" Type="http://schemas.openxmlformats.org/officeDocument/2006/relationships/hyperlink" Target="https://login.consultant.ru/link/?req=doc&amp;base=LAW&amp;n=479093&amp;date=13.01.2025&amp;dst=100657&amp;field=134" TargetMode="External"/><Relationship Id="rId396" Type="http://schemas.openxmlformats.org/officeDocument/2006/relationships/hyperlink" Target="https://login.consultant.ru/link/?req=doc&amp;base=LAW&amp;n=436817&amp;date=13.01.2025&amp;dst=100017&amp;field=134" TargetMode="External"/><Relationship Id="rId561" Type="http://schemas.openxmlformats.org/officeDocument/2006/relationships/hyperlink" Target="https://login.consultant.ru/link/?req=doc&amp;base=LAW&amp;n=314647&amp;date=13.01.2025&amp;dst=100011&amp;field=134" TargetMode="External"/><Relationship Id="rId617" Type="http://schemas.openxmlformats.org/officeDocument/2006/relationships/hyperlink" Target="https://login.consultant.ru/link/?req=doc&amp;base=LAW&amp;n=388483&amp;date=13.01.2025&amp;dst=100079&amp;field=134" TargetMode="External"/><Relationship Id="rId659" Type="http://schemas.openxmlformats.org/officeDocument/2006/relationships/hyperlink" Target="https://login.consultant.ru/link/?req=doc&amp;base=LAW&amp;n=388483&amp;date=13.01.2025&amp;dst=100092&amp;field=134" TargetMode="External"/><Relationship Id="rId214" Type="http://schemas.openxmlformats.org/officeDocument/2006/relationships/hyperlink" Target="https://login.consultant.ru/link/?req=doc&amp;base=LAW&amp;n=284341&amp;date=13.01.2025&amp;dst=100074&amp;field=134" TargetMode="External"/><Relationship Id="rId256" Type="http://schemas.openxmlformats.org/officeDocument/2006/relationships/hyperlink" Target="https://login.consultant.ru/link/?req=doc&amp;base=LAW&amp;n=95798&amp;date=13.01.2025&amp;dst=100622&amp;field=134" TargetMode="External"/><Relationship Id="rId298" Type="http://schemas.openxmlformats.org/officeDocument/2006/relationships/hyperlink" Target="https://login.consultant.ru/link/?req=doc&amp;base=LAW&amp;n=442420&amp;date=13.01.2025&amp;dst=100071&amp;field=134" TargetMode="External"/><Relationship Id="rId421" Type="http://schemas.openxmlformats.org/officeDocument/2006/relationships/hyperlink" Target="https://login.consultant.ru/link/?req=doc&amp;base=LAW&amp;n=453993&amp;date=13.01.2025&amp;dst=100285&amp;field=134" TargetMode="External"/><Relationship Id="rId463" Type="http://schemas.openxmlformats.org/officeDocument/2006/relationships/hyperlink" Target="https://login.consultant.ru/link/?req=doc&amp;base=LAW&amp;n=422067&amp;date=13.01.2025&amp;dst=100036&amp;field=134" TargetMode="External"/><Relationship Id="rId519" Type="http://schemas.openxmlformats.org/officeDocument/2006/relationships/hyperlink" Target="https://login.consultant.ru/link/?req=doc&amp;base=LAW&amp;n=464647&amp;date=13.01.2025&amp;dst=100017&amp;field=134" TargetMode="External"/><Relationship Id="rId670" Type="http://schemas.openxmlformats.org/officeDocument/2006/relationships/hyperlink" Target="https://login.consultant.ru/link/?req=doc&amp;base=LAW&amp;n=451668&amp;date=13.01.2025&amp;dst=100024&amp;field=134" TargetMode="External"/><Relationship Id="rId116" Type="http://schemas.openxmlformats.org/officeDocument/2006/relationships/hyperlink" Target="https://login.consultant.ru/link/?req=doc&amp;base=LAW&amp;n=316663&amp;date=13.01.2025&amp;dst=100014&amp;field=134" TargetMode="External"/><Relationship Id="rId158" Type="http://schemas.openxmlformats.org/officeDocument/2006/relationships/hyperlink" Target="https://login.consultant.ru/link/?req=doc&amp;base=LAW&amp;n=330708&amp;date=13.01.2025&amp;dst=100021&amp;field=134" TargetMode="External"/><Relationship Id="rId323" Type="http://schemas.openxmlformats.org/officeDocument/2006/relationships/hyperlink" Target="https://login.consultant.ru/link/?req=doc&amp;base=LAW&amp;n=173157&amp;date=13.01.2025&amp;dst=100010&amp;field=134" TargetMode="External"/><Relationship Id="rId530" Type="http://schemas.openxmlformats.org/officeDocument/2006/relationships/hyperlink" Target="https://login.consultant.ru/link/?req=doc&amp;base=LAW&amp;n=417940&amp;date=13.01.2025&amp;dst=100012&amp;field=134" TargetMode="External"/><Relationship Id="rId20" Type="http://schemas.openxmlformats.org/officeDocument/2006/relationships/hyperlink" Target="https://login.consultant.ru/link/?req=doc&amp;base=LAW&amp;n=389301&amp;date=13.01.2025&amp;dst=100339&amp;field=134" TargetMode="External"/><Relationship Id="rId62" Type="http://schemas.openxmlformats.org/officeDocument/2006/relationships/hyperlink" Target="https://login.consultant.ru/link/?req=doc&amp;base=LAW&amp;n=314647&amp;date=13.01.2025&amp;dst=100009&amp;field=134" TargetMode="External"/><Relationship Id="rId365" Type="http://schemas.openxmlformats.org/officeDocument/2006/relationships/hyperlink" Target="https://login.consultant.ru/link/?req=doc&amp;base=LAW&amp;n=388483&amp;date=13.01.2025&amp;dst=100064&amp;field=134" TargetMode="External"/><Relationship Id="rId572" Type="http://schemas.openxmlformats.org/officeDocument/2006/relationships/hyperlink" Target="https://login.consultant.ru/link/?req=doc&amp;base=LAW&amp;n=449941&amp;date=13.01.2025&amp;dst=100037&amp;field=134" TargetMode="External"/><Relationship Id="rId628" Type="http://schemas.openxmlformats.org/officeDocument/2006/relationships/hyperlink" Target="https://login.consultant.ru/link/?req=doc&amp;base=LAW&amp;n=389000&amp;date=13.01.2025&amp;dst=100045&amp;field=134" TargetMode="External"/><Relationship Id="rId225" Type="http://schemas.openxmlformats.org/officeDocument/2006/relationships/hyperlink" Target="https://login.consultant.ru/link/?req=doc&amp;base=LAW&amp;n=453993&amp;date=13.01.2025&amp;dst=100227&amp;field=134" TargetMode="External"/><Relationship Id="rId267" Type="http://schemas.openxmlformats.org/officeDocument/2006/relationships/hyperlink" Target="https://login.consultant.ru/link/?req=doc&amp;base=LAW&amp;n=200619&amp;date=13.01.2025&amp;dst=100259&amp;field=134" TargetMode="External"/><Relationship Id="rId432" Type="http://schemas.openxmlformats.org/officeDocument/2006/relationships/hyperlink" Target="https://login.consultant.ru/link/?req=doc&amp;base=LAW&amp;n=453993&amp;date=13.01.2025&amp;dst=100290&amp;field=134" TargetMode="External"/><Relationship Id="rId474" Type="http://schemas.openxmlformats.org/officeDocument/2006/relationships/hyperlink" Target="https://login.consultant.ru/link/?req=doc&amp;base=LAW&amp;n=453993&amp;date=13.01.2025&amp;dst=100296&amp;field=134" TargetMode="External"/><Relationship Id="rId127" Type="http://schemas.openxmlformats.org/officeDocument/2006/relationships/hyperlink" Target="https://login.consultant.ru/link/?req=doc&amp;base=LAW&amp;n=81756&amp;date=13.01.2025&amp;dst=100018&amp;field=134" TargetMode="External"/><Relationship Id="rId681" Type="http://schemas.openxmlformats.org/officeDocument/2006/relationships/header" Target="header1.xml"/><Relationship Id="rId31" Type="http://schemas.openxmlformats.org/officeDocument/2006/relationships/hyperlink" Target="https://login.consultant.ru/link/?req=doc&amp;base=LAW&amp;n=98900&amp;date=13.01.2025&amp;dst=100008&amp;field=134" TargetMode="External"/><Relationship Id="rId73" Type="http://schemas.openxmlformats.org/officeDocument/2006/relationships/hyperlink" Target="https://login.consultant.ru/link/?req=doc&amp;base=LAW&amp;n=436215&amp;date=13.01.2025&amp;dst=100009&amp;field=134" TargetMode="External"/><Relationship Id="rId169" Type="http://schemas.openxmlformats.org/officeDocument/2006/relationships/hyperlink" Target="https://login.consultant.ru/link/?req=doc&amp;base=LAW&amp;n=84596&amp;date=13.01.2025&amp;dst=100019&amp;field=134" TargetMode="External"/><Relationship Id="rId334" Type="http://schemas.openxmlformats.org/officeDocument/2006/relationships/hyperlink" Target="https://login.consultant.ru/link/?req=doc&amp;base=LAW&amp;n=453993&amp;date=13.01.2025&amp;dst=100255&amp;field=134" TargetMode="External"/><Relationship Id="rId376" Type="http://schemas.openxmlformats.org/officeDocument/2006/relationships/hyperlink" Target="https://login.consultant.ru/link/?req=doc&amp;base=LAW&amp;n=436215&amp;date=13.01.2025&amp;dst=100023&amp;field=134" TargetMode="External"/><Relationship Id="rId541" Type="http://schemas.openxmlformats.org/officeDocument/2006/relationships/hyperlink" Target="https://login.consultant.ru/link/?req=doc&amp;base=LAW&amp;n=284341&amp;date=13.01.2025&amp;dst=100113&amp;field=134" TargetMode="External"/><Relationship Id="rId583" Type="http://schemas.openxmlformats.org/officeDocument/2006/relationships/hyperlink" Target="https://login.consultant.ru/link/?req=doc&amp;base=LAW&amp;n=302853&amp;date=13.01.2025&amp;dst=100024&amp;field=134" TargetMode="External"/><Relationship Id="rId639" Type="http://schemas.openxmlformats.org/officeDocument/2006/relationships/hyperlink" Target="https://login.consultant.ru/link/?req=doc&amp;base=LAW&amp;n=327270&amp;date=13.01.2025&amp;dst=10010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30708&amp;date=13.01.2025&amp;dst=100023&amp;field=134" TargetMode="External"/><Relationship Id="rId236" Type="http://schemas.openxmlformats.org/officeDocument/2006/relationships/hyperlink" Target="https://login.consultant.ru/link/?req=doc&amp;base=LAW&amp;n=284341&amp;date=13.01.2025&amp;dst=100083&amp;field=134" TargetMode="External"/><Relationship Id="rId278" Type="http://schemas.openxmlformats.org/officeDocument/2006/relationships/hyperlink" Target="https://login.consultant.ru/link/?req=doc&amp;base=LAW&amp;n=453993&amp;date=13.01.2025&amp;dst=100242&amp;field=134" TargetMode="External"/><Relationship Id="rId401" Type="http://schemas.openxmlformats.org/officeDocument/2006/relationships/hyperlink" Target="https://login.consultant.ru/link/?req=doc&amp;base=LAW&amp;n=436215&amp;date=13.01.2025&amp;dst=100029&amp;field=134" TargetMode="External"/><Relationship Id="rId443" Type="http://schemas.openxmlformats.org/officeDocument/2006/relationships/hyperlink" Target="https://login.consultant.ru/link/?req=doc&amp;base=LAW&amp;n=47587&amp;date=13.01.2025&amp;dst=100008&amp;field=134" TargetMode="External"/><Relationship Id="rId650" Type="http://schemas.openxmlformats.org/officeDocument/2006/relationships/hyperlink" Target="https://login.consultant.ru/link/?req=doc&amp;base=LAW&amp;n=380602&amp;date=13.01.2025" TargetMode="External"/><Relationship Id="rId303" Type="http://schemas.openxmlformats.org/officeDocument/2006/relationships/hyperlink" Target="https://login.consultant.ru/link/?req=doc&amp;base=LAW&amp;n=436388&amp;date=13.01.2025&amp;dst=100026&amp;field=134" TargetMode="External"/><Relationship Id="rId485" Type="http://schemas.openxmlformats.org/officeDocument/2006/relationships/hyperlink" Target="https://login.consultant.ru/link/?req=doc&amp;base=LAW&amp;n=482500&amp;date=13.01.2025&amp;dst=100015&amp;field=134" TargetMode="External"/><Relationship Id="rId42" Type="http://schemas.openxmlformats.org/officeDocument/2006/relationships/hyperlink" Target="https://login.consultant.ru/link/?req=doc&amp;base=LAW&amp;n=161218&amp;date=13.01.2025&amp;dst=100008&amp;field=134" TargetMode="External"/><Relationship Id="rId84" Type="http://schemas.openxmlformats.org/officeDocument/2006/relationships/hyperlink" Target="https://login.consultant.ru/link/?req=doc&amp;base=LAW&amp;n=200782&amp;date=13.01.2025&amp;dst=100012&amp;field=134" TargetMode="External"/><Relationship Id="rId138" Type="http://schemas.openxmlformats.org/officeDocument/2006/relationships/hyperlink" Target="https://login.consultant.ru/link/?req=doc&amp;base=LAW&amp;n=419747&amp;date=13.01.2025&amp;dst=100138&amp;field=134" TargetMode="External"/><Relationship Id="rId345" Type="http://schemas.openxmlformats.org/officeDocument/2006/relationships/hyperlink" Target="https://login.consultant.ru/link/?req=doc&amp;base=LAW&amp;n=460107&amp;date=13.01.2025&amp;dst=100013&amp;field=134" TargetMode="External"/><Relationship Id="rId387" Type="http://schemas.openxmlformats.org/officeDocument/2006/relationships/hyperlink" Target="https://login.consultant.ru/link/?req=doc&amp;base=LAW&amp;n=453993&amp;date=13.01.2025&amp;dst=100264&amp;field=134" TargetMode="External"/><Relationship Id="rId510" Type="http://schemas.openxmlformats.org/officeDocument/2006/relationships/hyperlink" Target="https://login.consultant.ru/link/?req=doc&amp;base=LAW&amp;n=470964&amp;date=13.01.2025&amp;dst=100108&amp;field=134" TargetMode="External"/><Relationship Id="rId552" Type="http://schemas.openxmlformats.org/officeDocument/2006/relationships/hyperlink" Target="https://login.consultant.ru/link/?req=doc&amp;base=LAW&amp;n=45378&amp;date=13.01.2025&amp;dst=100013&amp;field=134" TargetMode="External"/><Relationship Id="rId594" Type="http://schemas.openxmlformats.org/officeDocument/2006/relationships/hyperlink" Target="https://login.consultant.ru/link/?req=doc&amp;base=LAW&amp;n=200782&amp;date=13.01.2025&amp;dst=100114&amp;field=134" TargetMode="External"/><Relationship Id="rId608" Type="http://schemas.openxmlformats.org/officeDocument/2006/relationships/hyperlink" Target="https://login.consultant.ru/link/?req=doc&amp;base=LAW&amp;n=448408&amp;date=13.01.2025&amp;dst=100033&amp;field=134" TargetMode="External"/><Relationship Id="rId191" Type="http://schemas.openxmlformats.org/officeDocument/2006/relationships/hyperlink" Target="https://login.consultant.ru/link/?req=doc&amp;base=LAW&amp;n=422067&amp;date=13.01.2025&amp;dst=100015&amp;field=134" TargetMode="External"/><Relationship Id="rId205" Type="http://schemas.openxmlformats.org/officeDocument/2006/relationships/hyperlink" Target="https://login.consultant.ru/link/?req=doc&amp;base=LAW&amp;n=423197&amp;date=13.01.2025&amp;dst=100013&amp;field=134" TargetMode="External"/><Relationship Id="rId247" Type="http://schemas.openxmlformats.org/officeDocument/2006/relationships/hyperlink" Target="https://login.consultant.ru/link/?req=doc&amp;base=LAW&amp;n=453993&amp;date=13.01.2025&amp;dst=100233&amp;field=134" TargetMode="External"/><Relationship Id="rId412" Type="http://schemas.openxmlformats.org/officeDocument/2006/relationships/hyperlink" Target="https://login.consultant.ru/link/?req=doc&amp;base=LAW&amp;n=284341&amp;date=13.01.2025&amp;dst=100106&amp;field=134" TargetMode="External"/><Relationship Id="rId107" Type="http://schemas.openxmlformats.org/officeDocument/2006/relationships/hyperlink" Target="https://login.consultant.ru/link/?req=doc&amp;base=LAW&amp;n=388483&amp;date=13.01.2025&amp;dst=100012&amp;field=134" TargetMode="External"/><Relationship Id="rId289" Type="http://schemas.openxmlformats.org/officeDocument/2006/relationships/hyperlink" Target="https://login.consultant.ru/link/?req=doc&amp;base=LAW&amp;n=451745&amp;date=13.01.2025&amp;dst=11&amp;field=134" TargetMode="External"/><Relationship Id="rId454" Type="http://schemas.openxmlformats.org/officeDocument/2006/relationships/hyperlink" Target="https://login.consultant.ru/link/?req=doc&amp;base=LAW&amp;n=451668&amp;date=13.01.2025&amp;dst=100019&amp;field=134" TargetMode="External"/><Relationship Id="rId496" Type="http://schemas.openxmlformats.org/officeDocument/2006/relationships/hyperlink" Target="https://login.consultant.ru/link/?req=doc&amp;base=LAW&amp;n=284341&amp;date=13.01.2025&amp;dst=100110&amp;field=134" TargetMode="External"/><Relationship Id="rId661" Type="http://schemas.openxmlformats.org/officeDocument/2006/relationships/hyperlink" Target="https://login.consultant.ru/link/?req=doc&amp;base=LAW&amp;n=482538&amp;date=13.01.2025&amp;dst=100022&amp;field=134" TargetMode="External"/><Relationship Id="rId11" Type="http://schemas.openxmlformats.org/officeDocument/2006/relationships/hyperlink" Target="https://login.consultant.ru/link/?req=doc&amp;base=LAW&amp;n=32653&amp;date=13.01.2025&amp;dst=100007&amp;field=134" TargetMode="External"/><Relationship Id="rId53" Type="http://schemas.openxmlformats.org/officeDocument/2006/relationships/hyperlink" Target="https://login.consultant.ru/link/?req=doc&amp;base=LAW&amp;n=417940&amp;date=13.01.2025&amp;dst=100009&amp;field=134" TargetMode="External"/><Relationship Id="rId149" Type="http://schemas.openxmlformats.org/officeDocument/2006/relationships/hyperlink" Target="https://login.consultant.ru/link/?req=doc&amp;base=LAW&amp;n=310107&amp;date=13.01.2025&amp;dst=100064&amp;field=134" TargetMode="External"/><Relationship Id="rId314" Type="http://schemas.openxmlformats.org/officeDocument/2006/relationships/hyperlink" Target="https://login.consultant.ru/link/?req=doc&amp;base=LAW&amp;n=165824&amp;date=13.01.2025&amp;dst=100035&amp;field=134" TargetMode="External"/><Relationship Id="rId356" Type="http://schemas.openxmlformats.org/officeDocument/2006/relationships/hyperlink" Target="https://login.consultant.ru/link/?req=doc&amp;base=LAW&amp;n=479093&amp;date=13.01.2025&amp;dst=100663&amp;field=134" TargetMode="External"/><Relationship Id="rId398" Type="http://schemas.openxmlformats.org/officeDocument/2006/relationships/hyperlink" Target="https://login.consultant.ru/link/?req=doc&amp;base=LAW&amp;n=453993&amp;date=13.01.2025&amp;dst=100267&amp;field=134" TargetMode="External"/><Relationship Id="rId521" Type="http://schemas.openxmlformats.org/officeDocument/2006/relationships/hyperlink" Target="https://login.consultant.ru/link/?req=doc&amp;base=LAW&amp;n=84596&amp;date=13.01.2025&amp;dst=100041&amp;field=134" TargetMode="External"/><Relationship Id="rId563" Type="http://schemas.openxmlformats.org/officeDocument/2006/relationships/hyperlink" Target="https://login.consultant.ru/link/?req=doc&amp;base=LAW&amp;n=491307&amp;date=13.01.2025&amp;dst=100012&amp;field=134" TargetMode="External"/><Relationship Id="rId619" Type="http://schemas.openxmlformats.org/officeDocument/2006/relationships/hyperlink" Target="https://login.consultant.ru/link/?req=doc&amp;base=LAW&amp;n=482538&amp;date=13.01.2025&amp;dst=100019&amp;field=134" TargetMode="External"/><Relationship Id="rId95" Type="http://schemas.openxmlformats.org/officeDocument/2006/relationships/hyperlink" Target="https://login.consultant.ru/link/?req=doc&amp;base=LAW&amp;n=200805&amp;date=13.01.2025&amp;dst=100009&amp;field=134" TargetMode="External"/><Relationship Id="rId160" Type="http://schemas.openxmlformats.org/officeDocument/2006/relationships/hyperlink" Target="https://login.consultant.ru/link/?req=doc&amp;base=LAW&amp;n=81756&amp;date=13.01.2025&amp;dst=100012&amp;field=134" TargetMode="External"/><Relationship Id="rId216" Type="http://schemas.openxmlformats.org/officeDocument/2006/relationships/hyperlink" Target="https://login.consultant.ru/link/?req=doc&amp;base=LAW&amp;n=448408&amp;date=13.01.2025&amp;dst=100033&amp;field=134" TargetMode="External"/><Relationship Id="rId423" Type="http://schemas.openxmlformats.org/officeDocument/2006/relationships/hyperlink" Target="https://login.consultant.ru/link/?req=doc&amp;base=LAW&amp;n=370054&amp;date=13.01.2025&amp;dst=100011&amp;field=134" TargetMode="External"/><Relationship Id="rId258" Type="http://schemas.openxmlformats.org/officeDocument/2006/relationships/hyperlink" Target="https://login.consultant.ru/link/?req=doc&amp;base=LAW&amp;n=451668&amp;date=13.01.2025&amp;dst=100016&amp;field=134" TargetMode="External"/><Relationship Id="rId465" Type="http://schemas.openxmlformats.org/officeDocument/2006/relationships/hyperlink" Target="https://login.consultant.ru/link/?req=doc&amp;base=LAW&amp;n=356095&amp;date=13.01.2025&amp;dst=100450&amp;field=134" TargetMode="External"/><Relationship Id="rId630" Type="http://schemas.openxmlformats.org/officeDocument/2006/relationships/hyperlink" Target="https://login.consultant.ru/link/?req=doc&amp;base=LAW&amp;n=388483&amp;date=13.01.2025&amp;dst=100086&amp;field=134" TargetMode="External"/><Relationship Id="rId672" Type="http://schemas.openxmlformats.org/officeDocument/2006/relationships/hyperlink" Target="https://login.consultant.ru/link/?req=doc&amp;base=LAW&amp;n=356095&amp;date=13.01.2025&amp;dst=100018&amp;field=134" TargetMode="External"/><Relationship Id="rId22" Type="http://schemas.openxmlformats.org/officeDocument/2006/relationships/hyperlink" Target="https://login.consultant.ru/link/?req=doc&amp;base=LAW&amp;n=471224&amp;date=13.01.2025&amp;dst=100653&amp;field=134" TargetMode="External"/><Relationship Id="rId64" Type="http://schemas.openxmlformats.org/officeDocument/2006/relationships/hyperlink" Target="https://login.consultant.ru/link/?req=doc&amp;base=LAW&amp;n=330708&amp;date=13.01.2025&amp;dst=100009&amp;field=134" TargetMode="External"/><Relationship Id="rId118" Type="http://schemas.openxmlformats.org/officeDocument/2006/relationships/hyperlink" Target="https://login.consultant.ru/link/?req=doc&amp;base=LAW&amp;n=200802&amp;date=13.01.2025&amp;dst=100011&amp;field=134" TargetMode="External"/><Relationship Id="rId325" Type="http://schemas.openxmlformats.org/officeDocument/2006/relationships/hyperlink" Target="https://login.consultant.ru/link/?req=doc&amp;base=LAW&amp;n=173157&amp;date=13.01.2025&amp;dst=100011&amp;field=134" TargetMode="External"/><Relationship Id="rId367" Type="http://schemas.openxmlformats.org/officeDocument/2006/relationships/hyperlink" Target="https://login.consultant.ru/link/?req=doc&amp;base=LAW&amp;n=436215&amp;date=13.01.2025&amp;dst=100022&amp;field=134" TargetMode="External"/><Relationship Id="rId532" Type="http://schemas.openxmlformats.org/officeDocument/2006/relationships/hyperlink" Target="https://login.consultant.ru/link/?req=doc&amp;base=LAW&amp;n=401503&amp;date=13.01.2025&amp;dst=100014&amp;field=134" TargetMode="External"/><Relationship Id="rId574" Type="http://schemas.openxmlformats.org/officeDocument/2006/relationships/hyperlink" Target="https://login.consultant.ru/link/?req=doc&amp;base=LAW&amp;n=436390&amp;date=13.01.2025&amp;dst=100017&amp;field=134" TargetMode="External"/><Relationship Id="rId171" Type="http://schemas.openxmlformats.org/officeDocument/2006/relationships/hyperlink" Target="https://login.consultant.ru/link/?req=doc&amp;base=LAW&amp;n=284341&amp;date=13.01.2025&amp;dst=100070&amp;field=134" TargetMode="External"/><Relationship Id="rId227" Type="http://schemas.openxmlformats.org/officeDocument/2006/relationships/hyperlink" Target="https://login.consultant.ru/link/?req=doc&amp;base=LAW&amp;n=479091&amp;date=13.01.2025&amp;dst=100124&amp;field=134" TargetMode="External"/><Relationship Id="rId269" Type="http://schemas.openxmlformats.org/officeDocument/2006/relationships/hyperlink" Target="https://login.consultant.ru/link/?req=doc&amp;base=LAW&amp;n=323234&amp;date=13.01.2025&amp;dst=100017&amp;field=134" TargetMode="External"/><Relationship Id="rId434" Type="http://schemas.openxmlformats.org/officeDocument/2006/relationships/hyperlink" Target="https://login.consultant.ru/link/?req=doc&amp;base=LAW&amp;n=439456&amp;date=13.01.2025&amp;dst=17&amp;field=134" TargetMode="External"/><Relationship Id="rId476" Type="http://schemas.openxmlformats.org/officeDocument/2006/relationships/hyperlink" Target="https://login.consultant.ru/link/?req=doc&amp;base=LAW&amp;n=385012&amp;date=13.01.2025&amp;dst=11&amp;field=134" TargetMode="External"/><Relationship Id="rId641" Type="http://schemas.openxmlformats.org/officeDocument/2006/relationships/hyperlink" Target="https://login.consultant.ru/link/?req=doc&amp;base=LAW&amp;n=436215&amp;date=13.01.2025&amp;dst=100046&amp;field=134" TargetMode="External"/><Relationship Id="rId683" Type="http://schemas.openxmlformats.org/officeDocument/2006/relationships/fontTable" Target="fontTable.xml"/><Relationship Id="rId33" Type="http://schemas.openxmlformats.org/officeDocument/2006/relationships/hyperlink" Target="https://login.consultant.ru/link/?req=doc&amp;base=LAW&amp;n=200782&amp;date=13.01.2025&amp;dst=100009&amp;field=134" TargetMode="External"/><Relationship Id="rId129" Type="http://schemas.openxmlformats.org/officeDocument/2006/relationships/hyperlink" Target="https://login.consultant.ru/link/?req=doc&amp;base=LAW&amp;n=470964&amp;date=13.01.2025&amp;dst=100097&amp;field=134" TargetMode="External"/><Relationship Id="rId280" Type="http://schemas.openxmlformats.org/officeDocument/2006/relationships/hyperlink" Target="https://login.consultant.ru/link/?req=doc&amp;base=LAW&amp;n=461804&amp;date=13.01.2025&amp;dst=100075&amp;field=134" TargetMode="External"/><Relationship Id="rId336" Type="http://schemas.openxmlformats.org/officeDocument/2006/relationships/hyperlink" Target="https://login.consultant.ru/link/?req=doc&amp;base=LAW&amp;n=453993&amp;date=13.01.2025&amp;dst=100257&amp;field=134" TargetMode="External"/><Relationship Id="rId501" Type="http://schemas.openxmlformats.org/officeDocument/2006/relationships/hyperlink" Target="https://login.consultant.ru/link/?req=doc&amp;base=LAW&amp;n=453993&amp;date=13.01.2025&amp;dst=100306&amp;field=134" TargetMode="External"/><Relationship Id="rId543" Type="http://schemas.openxmlformats.org/officeDocument/2006/relationships/hyperlink" Target="https://login.consultant.ru/link/?req=doc&amp;base=LAW&amp;n=388483&amp;date=13.01.2025&amp;dst=100074&amp;field=134" TargetMode="External"/><Relationship Id="rId75" Type="http://schemas.openxmlformats.org/officeDocument/2006/relationships/hyperlink" Target="https://login.consultant.ru/link/?req=doc&amp;base=LAW&amp;n=451668&amp;date=13.01.2025&amp;dst=100009&amp;field=134" TargetMode="External"/><Relationship Id="rId140" Type="http://schemas.openxmlformats.org/officeDocument/2006/relationships/hyperlink" Target="https://login.consultant.ru/link/?req=doc&amp;base=LAW&amp;n=200619&amp;date=13.01.2025&amp;dst=100255&amp;field=134" TargetMode="External"/><Relationship Id="rId182" Type="http://schemas.openxmlformats.org/officeDocument/2006/relationships/hyperlink" Target="https://login.consultant.ru/link/?req=doc&amp;base=LAW&amp;n=200782&amp;date=13.01.2025&amp;dst=100043&amp;field=134" TargetMode="External"/><Relationship Id="rId378" Type="http://schemas.openxmlformats.org/officeDocument/2006/relationships/hyperlink" Target="https://login.consultant.ru/link/?req=doc&amp;base=LAW&amp;n=436215&amp;date=13.01.2025&amp;dst=100097&amp;field=134" TargetMode="External"/><Relationship Id="rId403" Type="http://schemas.openxmlformats.org/officeDocument/2006/relationships/hyperlink" Target="https://login.consultant.ru/link/?req=doc&amp;base=LAW&amp;n=284341&amp;date=13.01.2025&amp;dst=100102&amp;field=134" TargetMode="External"/><Relationship Id="rId585" Type="http://schemas.openxmlformats.org/officeDocument/2006/relationships/hyperlink" Target="https://login.consultant.ru/link/?req=doc&amp;base=LAW&amp;n=422067&amp;date=13.01.2025&amp;dst=100056&amp;field=134" TargetMode="External"/><Relationship Id="rId6" Type="http://schemas.openxmlformats.org/officeDocument/2006/relationships/hyperlink" Target="https://login.consultant.ru/link/?req=doc&amp;base=LAW&amp;n=464211&amp;date=13.01.2025&amp;dst=100135&amp;field=134" TargetMode="External"/><Relationship Id="rId238" Type="http://schemas.openxmlformats.org/officeDocument/2006/relationships/hyperlink" Target="https://login.consultant.ru/link/?req=doc&amp;base=LAW&amp;n=284341&amp;date=13.01.2025&amp;dst=100086&amp;field=134" TargetMode="External"/><Relationship Id="rId445" Type="http://schemas.openxmlformats.org/officeDocument/2006/relationships/hyperlink" Target="https://login.consultant.ru/link/?req=doc&amp;base=LAW&amp;n=200802&amp;date=13.01.2025&amp;dst=100045&amp;field=134" TargetMode="External"/><Relationship Id="rId487" Type="http://schemas.openxmlformats.org/officeDocument/2006/relationships/hyperlink" Target="https://login.consultant.ru/link/?req=doc&amp;base=LAW&amp;n=453993&amp;date=13.01.2025&amp;dst=100301&amp;field=134" TargetMode="External"/><Relationship Id="rId610" Type="http://schemas.openxmlformats.org/officeDocument/2006/relationships/hyperlink" Target="https://login.consultant.ru/link/?req=doc&amp;base=LAW&amp;n=339346&amp;date=13.01.2025&amp;dst=100017&amp;field=134" TargetMode="External"/><Relationship Id="rId652" Type="http://schemas.openxmlformats.org/officeDocument/2006/relationships/hyperlink" Target="https://login.consultant.ru/link/?req=doc&amp;base=LAW&amp;n=454112&amp;date=13.01.2025&amp;dst=100112&amp;field=134" TargetMode="External"/><Relationship Id="rId291" Type="http://schemas.openxmlformats.org/officeDocument/2006/relationships/hyperlink" Target="https://login.consultant.ru/link/?req=doc&amp;base=LAW&amp;n=480012&amp;date=13.01.2025&amp;dst=19&amp;field=134" TargetMode="External"/><Relationship Id="rId305" Type="http://schemas.openxmlformats.org/officeDocument/2006/relationships/hyperlink" Target="https://login.consultant.ru/link/?req=doc&amp;base=LAW&amp;n=200782&amp;date=13.01.2025&amp;dst=100053&amp;field=134" TargetMode="External"/><Relationship Id="rId347" Type="http://schemas.openxmlformats.org/officeDocument/2006/relationships/hyperlink" Target="https://login.consultant.ru/link/?req=doc&amp;base=LAW&amp;n=182631&amp;date=13.01.2025&amp;dst=100031&amp;field=134" TargetMode="External"/><Relationship Id="rId512" Type="http://schemas.openxmlformats.org/officeDocument/2006/relationships/hyperlink" Target="https://login.consultant.ru/link/?req=doc&amp;base=LAW&amp;n=302853&amp;date=13.01.2025&amp;dst=100022&amp;field=134" TargetMode="External"/><Relationship Id="rId44" Type="http://schemas.openxmlformats.org/officeDocument/2006/relationships/hyperlink" Target="https://login.consultant.ru/link/?req=doc&amp;base=LAW&amp;n=165824&amp;date=13.01.2025&amp;dst=100029&amp;field=134" TargetMode="External"/><Relationship Id="rId86" Type="http://schemas.openxmlformats.org/officeDocument/2006/relationships/hyperlink" Target="https://login.consultant.ru/link/?req=doc&amp;base=LAW&amp;n=200782&amp;date=13.01.2025&amp;dst=100013&amp;field=134" TargetMode="External"/><Relationship Id="rId151" Type="http://schemas.openxmlformats.org/officeDocument/2006/relationships/hyperlink" Target="https://login.consultant.ru/link/?req=doc&amp;base=LAW&amp;n=221217&amp;date=13.01.2025&amp;dst=100010&amp;field=134" TargetMode="External"/><Relationship Id="rId389" Type="http://schemas.openxmlformats.org/officeDocument/2006/relationships/hyperlink" Target="https://login.consultant.ru/link/?req=doc&amp;base=LAW&amp;n=388483&amp;date=13.01.2025&amp;dst=100072&amp;field=134" TargetMode="External"/><Relationship Id="rId554" Type="http://schemas.openxmlformats.org/officeDocument/2006/relationships/hyperlink" Target="https://login.consultant.ru/link/?req=doc&amp;base=LAW&amp;n=482500&amp;date=13.01.2025&amp;dst=100017&amp;field=134" TargetMode="External"/><Relationship Id="rId596" Type="http://schemas.openxmlformats.org/officeDocument/2006/relationships/hyperlink" Target="https://login.consultant.ru/link/?req=doc&amp;base=LAW&amp;n=417940&amp;date=13.01.2025&amp;dst=100016&amp;field=134" TargetMode="External"/><Relationship Id="rId193" Type="http://schemas.openxmlformats.org/officeDocument/2006/relationships/hyperlink" Target="https://login.consultant.ru/link/?req=doc&amp;base=LAW&amp;n=284341&amp;date=13.01.2025&amp;dst=100072&amp;field=134" TargetMode="External"/><Relationship Id="rId207" Type="http://schemas.openxmlformats.org/officeDocument/2006/relationships/hyperlink" Target="https://login.consultant.ru/link/?req=doc&amp;base=LAW&amp;n=356095&amp;date=13.01.2025&amp;dst=100450&amp;field=134" TargetMode="External"/><Relationship Id="rId249" Type="http://schemas.openxmlformats.org/officeDocument/2006/relationships/hyperlink" Target="https://login.consultant.ru/link/?req=doc&amp;base=LAW&amp;n=388483&amp;date=13.01.2025&amp;dst=100039&amp;field=134" TargetMode="External"/><Relationship Id="rId414" Type="http://schemas.openxmlformats.org/officeDocument/2006/relationships/hyperlink" Target="https://login.consultant.ru/link/?req=doc&amp;base=LAW&amp;n=304611&amp;date=13.01.2025&amp;dst=100032&amp;field=134" TargetMode="External"/><Relationship Id="rId456" Type="http://schemas.openxmlformats.org/officeDocument/2006/relationships/hyperlink" Target="https://login.consultant.ru/link/?req=doc&amp;base=LAW&amp;n=302853&amp;date=13.01.2025&amp;dst=100018&amp;field=134" TargetMode="External"/><Relationship Id="rId498" Type="http://schemas.openxmlformats.org/officeDocument/2006/relationships/hyperlink" Target="https://login.consultant.ru/link/?req=doc&amp;base=LAW&amp;n=453993&amp;date=13.01.2025&amp;dst=100303&amp;field=134" TargetMode="External"/><Relationship Id="rId621" Type="http://schemas.openxmlformats.org/officeDocument/2006/relationships/hyperlink" Target="https://login.consultant.ru/link/?req=doc&amp;base=LAW&amp;n=436390&amp;date=13.01.2025&amp;dst=100058&amp;field=134" TargetMode="External"/><Relationship Id="rId663" Type="http://schemas.openxmlformats.org/officeDocument/2006/relationships/hyperlink" Target="https://login.consultant.ru/link/?req=doc&amp;base=LAW&amp;n=482538&amp;date=13.01.2025&amp;dst=100023&amp;field=134" TargetMode="External"/><Relationship Id="rId13" Type="http://schemas.openxmlformats.org/officeDocument/2006/relationships/hyperlink" Target="https://login.consultant.ru/link/?req=doc&amp;base=LAW&amp;n=34176&amp;date=13.01.2025&amp;dst=100018&amp;field=134" TargetMode="External"/><Relationship Id="rId109" Type="http://schemas.openxmlformats.org/officeDocument/2006/relationships/hyperlink" Target="https://login.consultant.ru/link/?req=doc&amp;base=LAW&amp;n=388483&amp;date=13.01.2025&amp;dst=100014&amp;field=134" TargetMode="External"/><Relationship Id="rId260" Type="http://schemas.openxmlformats.org/officeDocument/2006/relationships/hyperlink" Target="https://login.consultant.ru/link/?req=doc&amp;base=LAW&amp;n=464647&amp;date=13.01.2025&amp;dst=100037&amp;field=134" TargetMode="External"/><Relationship Id="rId316" Type="http://schemas.openxmlformats.org/officeDocument/2006/relationships/hyperlink" Target="https://login.consultant.ru/link/?req=doc&amp;base=LAW&amp;n=453993&amp;date=13.01.2025&amp;dst=100249&amp;field=134" TargetMode="External"/><Relationship Id="rId523" Type="http://schemas.openxmlformats.org/officeDocument/2006/relationships/hyperlink" Target="https://login.consultant.ru/link/?req=doc&amp;base=LAW&amp;n=436215&amp;date=13.01.2025&amp;dst=100034&amp;field=134" TargetMode="External"/><Relationship Id="rId55" Type="http://schemas.openxmlformats.org/officeDocument/2006/relationships/hyperlink" Target="https://login.consultant.ru/link/?req=doc&amp;base=LAW&amp;n=219021&amp;date=13.01.2025&amp;dst=100009&amp;field=134" TargetMode="External"/><Relationship Id="rId97" Type="http://schemas.openxmlformats.org/officeDocument/2006/relationships/hyperlink" Target="https://login.consultant.ru/link/?req=doc&amp;base=LAW&amp;n=200805&amp;date=13.01.2025&amp;dst=100012&amp;field=134" TargetMode="External"/><Relationship Id="rId120" Type="http://schemas.openxmlformats.org/officeDocument/2006/relationships/hyperlink" Target="https://login.consultant.ru/link/?req=doc&amp;base=LAW&amp;n=200805&amp;date=13.01.2025&amp;dst=100017&amp;field=134" TargetMode="External"/><Relationship Id="rId358" Type="http://schemas.openxmlformats.org/officeDocument/2006/relationships/hyperlink" Target="https://login.consultant.ru/link/?req=doc&amp;base=LAW&amp;n=453993&amp;date=13.01.2025&amp;dst=100263&amp;field=134" TargetMode="External"/><Relationship Id="rId565" Type="http://schemas.openxmlformats.org/officeDocument/2006/relationships/hyperlink" Target="https://login.consultant.ru/link/?req=doc&amp;base=LAW&amp;n=356095&amp;date=13.01.2025&amp;dst=100792&amp;field=134" TargetMode="External"/><Relationship Id="rId162" Type="http://schemas.openxmlformats.org/officeDocument/2006/relationships/hyperlink" Target="https://login.consultant.ru/link/?req=doc&amp;base=LAW&amp;n=32653&amp;date=13.01.2025&amp;dst=100007&amp;field=134" TargetMode="External"/><Relationship Id="rId218" Type="http://schemas.openxmlformats.org/officeDocument/2006/relationships/hyperlink" Target="https://login.consultant.ru/link/?req=doc&amp;base=LAW&amp;n=454112&amp;date=13.01.2025&amp;dst=100096&amp;field=134" TargetMode="External"/><Relationship Id="rId425" Type="http://schemas.openxmlformats.org/officeDocument/2006/relationships/hyperlink" Target="https://login.consultant.ru/link/?req=doc&amp;base=LAW&amp;n=448408&amp;date=13.01.2025&amp;dst=100259&amp;field=134" TargetMode="External"/><Relationship Id="rId467" Type="http://schemas.openxmlformats.org/officeDocument/2006/relationships/hyperlink" Target="https://login.consultant.ru/link/?req=doc&amp;base=LAW&amp;n=422067&amp;date=13.01.2025&amp;dst=100039&amp;field=134" TargetMode="External"/><Relationship Id="rId632" Type="http://schemas.openxmlformats.org/officeDocument/2006/relationships/hyperlink" Target="https://login.consultant.ru/link/?req=doc&amp;base=LAW&amp;n=453993&amp;date=13.01.2025&amp;dst=100335&amp;field=134" TargetMode="External"/><Relationship Id="rId271" Type="http://schemas.openxmlformats.org/officeDocument/2006/relationships/hyperlink" Target="https://login.consultant.ru/link/?req=doc&amp;base=LAW&amp;n=52782&amp;date=13.01.2025&amp;dst=100021&amp;field=134" TargetMode="External"/><Relationship Id="rId674" Type="http://schemas.openxmlformats.org/officeDocument/2006/relationships/hyperlink" Target="https://login.consultant.ru/link/?req=doc&amp;base=LAW&amp;n=451636&amp;date=13.01.2025&amp;dst=100012&amp;field=134" TargetMode="External"/><Relationship Id="rId24" Type="http://schemas.openxmlformats.org/officeDocument/2006/relationships/hyperlink" Target="https://login.consultant.ru/link/?req=doc&amp;base=LAW&amp;n=75265&amp;date=13.01.2025&amp;dst=100008&amp;field=134" TargetMode="External"/><Relationship Id="rId66" Type="http://schemas.openxmlformats.org/officeDocument/2006/relationships/hyperlink" Target="https://login.consultant.ru/link/?req=doc&amp;base=LAW&amp;n=479116&amp;date=13.01.2025&amp;dst=100581&amp;field=134" TargetMode="External"/><Relationship Id="rId131" Type="http://schemas.openxmlformats.org/officeDocument/2006/relationships/hyperlink" Target="https://login.consultant.ru/link/?req=doc&amp;base=LAW&amp;n=200782&amp;date=13.01.2025&amp;dst=100031&amp;field=134" TargetMode="External"/><Relationship Id="rId327" Type="http://schemas.openxmlformats.org/officeDocument/2006/relationships/hyperlink" Target="https://login.consultant.ru/link/?req=doc&amp;base=LAW&amp;n=161218&amp;date=13.01.2025&amp;dst=100009&amp;field=134" TargetMode="External"/><Relationship Id="rId369" Type="http://schemas.openxmlformats.org/officeDocument/2006/relationships/hyperlink" Target="https://login.consultant.ru/link/?req=doc&amp;base=LAW&amp;n=388483&amp;date=13.01.2025&amp;dst=100066&amp;field=134" TargetMode="External"/><Relationship Id="rId534" Type="http://schemas.openxmlformats.org/officeDocument/2006/relationships/hyperlink" Target="https://login.consultant.ru/link/?req=doc&amp;base=LAW&amp;n=482538&amp;date=13.01.2025&amp;dst=100014&amp;field=134" TargetMode="External"/><Relationship Id="rId576" Type="http://schemas.openxmlformats.org/officeDocument/2006/relationships/hyperlink" Target="https://login.consultant.ru/link/?req=doc&amp;base=LAW&amp;n=200802&amp;date=13.01.2025&amp;dst=100054&amp;field=134" TargetMode="External"/><Relationship Id="rId173" Type="http://schemas.openxmlformats.org/officeDocument/2006/relationships/hyperlink" Target="https://login.consultant.ru/link/?req=doc&amp;base=LAW&amp;n=81756&amp;date=13.01.2025&amp;dst=100018&amp;field=134" TargetMode="External"/><Relationship Id="rId229" Type="http://schemas.openxmlformats.org/officeDocument/2006/relationships/hyperlink" Target="https://login.consultant.ru/link/?req=doc&amp;base=LAW&amp;n=436215&amp;date=13.01.2025&amp;dst=100011&amp;field=134" TargetMode="External"/><Relationship Id="rId380" Type="http://schemas.openxmlformats.org/officeDocument/2006/relationships/hyperlink" Target="https://login.consultant.ru/link/?req=doc&amp;base=LAW&amp;n=479787&amp;date=13.01.2025&amp;dst=100021&amp;field=134" TargetMode="External"/><Relationship Id="rId436" Type="http://schemas.openxmlformats.org/officeDocument/2006/relationships/hyperlink" Target="https://login.consultant.ru/link/?req=doc&amp;base=LAW&amp;n=370054&amp;date=13.01.2025&amp;dst=100022&amp;field=134" TargetMode="External"/><Relationship Id="rId601" Type="http://schemas.openxmlformats.org/officeDocument/2006/relationships/hyperlink" Target="https://login.consultant.ru/link/?req=doc&amp;base=LAW&amp;n=284341&amp;date=13.01.2025&amp;dst=100121&amp;field=134" TargetMode="External"/><Relationship Id="rId643" Type="http://schemas.openxmlformats.org/officeDocument/2006/relationships/hyperlink" Target="https://login.consultant.ru/link/?req=doc&amp;base=LAW&amp;n=389000&amp;date=13.01.2025&amp;dst=100048&amp;field=134" TargetMode="External"/><Relationship Id="rId240" Type="http://schemas.openxmlformats.org/officeDocument/2006/relationships/hyperlink" Target="https://login.consultant.ru/link/?req=doc&amp;base=LAW&amp;n=388483&amp;date=13.01.2025&amp;dst=100035&amp;field=134" TargetMode="External"/><Relationship Id="rId478" Type="http://schemas.openxmlformats.org/officeDocument/2006/relationships/hyperlink" Target="https://login.consultant.ru/link/?req=doc&amp;base=LAW&amp;n=221217&amp;date=13.01.2025&amp;dst=100015&amp;field=134" TargetMode="External"/><Relationship Id="rId35" Type="http://schemas.openxmlformats.org/officeDocument/2006/relationships/hyperlink" Target="https://login.consultant.ru/link/?req=doc&amp;base=LAW&amp;n=112689&amp;date=13.01.2025&amp;dst=100021&amp;field=134" TargetMode="External"/><Relationship Id="rId77" Type="http://schemas.openxmlformats.org/officeDocument/2006/relationships/hyperlink" Target="https://login.consultant.ru/link/?req=doc&amp;base=LAW&amp;n=465582&amp;date=13.01.2025&amp;dst=100017&amp;field=134" TargetMode="External"/><Relationship Id="rId100" Type="http://schemas.openxmlformats.org/officeDocument/2006/relationships/hyperlink" Target="https://login.consultant.ru/link/?req=doc&amp;base=LAW&amp;n=200805&amp;date=13.01.2025&amp;dst=100015&amp;field=134" TargetMode="External"/><Relationship Id="rId282" Type="http://schemas.openxmlformats.org/officeDocument/2006/relationships/hyperlink" Target="https://login.consultant.ru/link/?req=doc&amp;base=LAW&amp;n=475051&amp;date=13.01.2025" TargetMode="External"/><Relationship Id="rId338" Type="http://schemas.openxmlformats.org/officeDocument/2006/relationships/hyperlink" Target="https://login.consultant.ru/link/?req=doc&amp;base=LAW&amp;n=422067&amp;date=13.01.2025&amp;dst=100033&amp;field=134" TargetMode="External"/><Relationship Id="rId503" Type="http://schemas.openxmlformats.org/officeDocument/2006/relationships/hyperlink" Target="https://login.consultant.ru/link/?req=doc&amp;base=LAW&amp;n=302853&amp;date=13.01.2025&amp;dst=100020&amp;field=134" TargetMode="External"/><Relationship Id="rId545" Type="http://schemas.openxmlformats.org/officeDocument/2006/relationships/hyperlink" Target="https://login.consultant.ru/link/?req=doc&amp;base=LAW&amp;n=452673&amp;date=13.01.2025" TargetMode="External"/><Relationship Id="rId587" Type="http://schemas.openxmlformats.org/officeDocument/2006/relationships/hyperlink" Target="https://login.consultant.ru/link/?req=doc&amp;base=LAW&amp;n=436215&amp;date=13.01.2025&amp;dst=100035&amp;field=134" TargetMode="External"/><Relationship Id="rId8" Type="http://schemas.openxmlformats.org/officeDocument/2006/relationships/hyperlink" Target="https://login.consultant.ru/link/?req=doc&amp;base=LAW&amp;n=21334&amp;date=13.01.2025&amp;dst=100007&amp;field=134" TargetMode="External"/><Relationship Id="rId142" Type="http://schemas.openxmlformats.org/officeDocument/2006/relationships/hyperlink" Target="https://login.consultant.ru/link/?req=doc&amp;base=LAW&amp;n=419747&amp;date=13.01.2025&amp;dst=100015&amp;field=134" TargetMode="External"/><Relationship Id="rId184" Type="http://schemas.openxmlformats.org/officeDocument/2006/relationships/hyperlink" Target="https://login.consultant.ru/link/?req=doc&amp;base=LAW&amp;n=480520&amp;date=13.01.2025&amp;dst=101755&amp;field=134" TargetMode="External"/><Relationship Id="rId391" Type="http://schemas.openxmlformats.org/officeDocument/2006/relationships/hyperlink" Target="https://login.consultant.ru/link/?req=doc&amp;base=LAW&amp;n=436215&amp;date=13.01.2025&amp;dst=100097&amp;field=134" TargetMode="External"/><Relationship Id="rId405" Type="http://schemas.openxmlformats.org/officeDocument/2006/relationships/hyperlink" Target="https://login.consultant.ru/link/?req=doc&amp;base=LAW&amp;n=284341&amp;date=13.01.2025&amp;dst=100103&amp;field=134" TargetMode="External"/><Relationship Id="rId447" Type="http://schemas.openxmlformats.org/officeDocument/2006/relationships/hyperlink" Target="https://login.consultant.ru/link/?req=doc&amp;base=LAW&amp;n=479093&amp;date=13.01.2025&amp;dst=100664&amp;field=134" TargetMode="External"/><Relationship Id="rId612" Type="http://schemas.openxmlformats.org/officeDocument/2006/relationships/hyperlink" Target="https://login.consultant.ru/link/?req=doc&amp;base=LAW&amp;n=453993&amp;date=13.01.2025&amp;dst=100333&amp;field=134" TargetMode="External"/><Relationship Id="rId251" Type="http://schemas.openxmlformats.org/officeDocument/2006/relationships/hyperlink" Target="https://login.consultant.ru/link/?req=doc&amp;base=LAW&amp;n=402634&amp;date=13.01.2025&amp;dst=100012&amp;field=134" TargetMode="External"/><Relationship Id="rId489" Type="http://schemas.openxmlformats.org/officeDocument/2006/relationships/hyperlink" Target="https://login.consultant.ru/link/?req=doc&amp;base=LAW&amp;n=370054&amp;date=13.01.2025&amp;dst=100029&amp;field=134" TargetMode="External"/><Relationship Id="rId654" Type="http://schemas.openxmlformats.org/officeDocument/2006/relationships/hyperlink" Target="https://login.consultant.ru/link/?req=doc&amp;base=LAW&amp;n=200782&amp;date=13.01.2025&amp;dst=100138&amp;field=134" TargetMode="External"/><Relationship Id="rId46" Type="http://schemas.openxmlformats.org/officeDocument/2006/relationships/hyperlink" Target="https://login.consultant.ru/link/?req=doc&amp;base=LAW&amp;n=404368&amp;date=13.01.2025&amp;dst=100032&amp;field=134" TargetMode="External"/><Relationship Id="rId293" Type="http://schemas.openxmlformats.org/officeDocument/2006/relationships/hyperlink" Target="https://login.consultant.ru/link/?req=doc&amp;base=LAW&amp;n=440508&amp;date=13.01.2025&amp;dst=100015&amp;field=134" TargetMode="External"/><Relationship Id="rId307" Type="http://schemas.openxmlformats.org/officeDocument/2006/relationships/hyperlink" Target="https://login.consultant.ru/link/?req=doc&amp;base=LAW&amp;n=436215&amp;date=13.01.2025&amp;dst=100016&amp;field=134" TargetMode="External"/><Relationship Id="rId349" Type="http://schemas.openxmlformats.org/officeDocument/2006/relationships/hyperlink" Target="https://login.consultant.ru/link/?req=doc&amp;base=LAW&amp;n=302853&amp;date=13.01.2025&amp;dst=100014&amp;field=134" TargetMode="External"/><Relationship Id="rId514" Type="http://schemas.openxmlformats.org/officeDocument/2006/relationships/hyperlink" Target="https://login.consultant.ru/link/?req=doc&amp;base=LAW&amp;n=422067&amp;date=13.01.2025&amp;dst=100045&amp;field=134" TargetMode="External"/><Relationship Id="rId556" Type="http://schemas.openxmlformats.org/officeDocument/2006/relationships/hyperlink" Target="https://login.consultant.ru/link/?req=doc&amp;base=LAW&amp;n=334685&amp;date=13.01.2025&amp;dst=100017&amp;field=134" TargetMode="External"/><Relationship Id="rId88" Type="http://schemas.openxmlformats.org/officeDocument/2006/relationships/hyperlink" Target="https://login.consultant.ru/link/?req=doc&amp;base=LAW&amp;n=200782&amp;date=13.01.2025&amp;dst=100016&amp;field=134" TargetMode="External"/><Relationship Id="rId111" Type="http://schemas.openxmlformats.org/officeDocument/2006/relationships/hyperlink" Target="https://login.consultant.ru/link/?req=doc&amp;base=LAW&amp;n=422067&amp;date=13.01.2025&amp;dst=100010&amp;field=134" TargetMode="External"/><Relationship Id="rId153" Type="http://schemas.openxmlformats.org/officeDocument/2006/relationships/hyperlink" Target="https://login.consultant.ru/link/?req=doc&amp;base=LAW&amp;n=464647&amp;date=13.01.2025&amp;dst=100009&amp;field=134" TargetMode="External"/><Relationship Id="rId195" Type="http://schemas.openxmlformats.org/officeDocument/2006/relationships/hyperlink" Target="https://login.consultant.ru/link/?req=doc&amp;base=LAW&amp;n=388483&amp;date=13.01.2025&amp;dst=100025&amp;field=134" TargetMode="External"/><Relationship Id="rId209" Type="http://schemas.openxmlformats.org/officeDocument/2006/relationships/hyperlink" Target="https://login.consultant.ru/link/?req=doc&amp;base=LAW&amp;n=330708&amp;date=13.01.2025&amp;dst=100028&amp;field=134" TargetMode="External"/><Relationship Id="rId360" Type="http://schemas.openxmlformats.org/officeDocument/2006/relationships/hyperlink" Target="https://login.consultant.ru/link/?req=doc&amp;base=LAW&amp;n=182631&amp;date=13.01.2025&amp;dst=100033&amp;field=134" TargetMode="External"/><Relationship Id="rId416" Type="http://schemas.openxmlformats.org/officeDocument/2006/relationships/hyperlink" Target="https://login.consultant.ru/link/?req=doc&amp;base=LAW&amp;n=454112&amp;date=13.01.2025&amp;dst=100098&amp;field=134" TargetMode="External"/><Relationship Id="rId598" Type="http://schemas.openxmlformats.org/officeDocument/2006/relationships/hyperlink" Target="https://login.consultant.ru/link/?req=doc&amp;base=LAW&amp;n=436390&amp;date=13.01.2025&amp;dst=100018&amp;field=134" TargetMode="External"/><Relationship Id="rId220" Type="http://schemas.openxmlformats.org/officeDocument/2006/relationships/hyperlink" Target="https://login.consultant.ru/link/?req=doc&amp;base=LAW&amp;n=84596&amp;date=13.01.2025&amp;dst=100024&amp;field=134" TargetMode="External"/><Relationship Id="rId458" Type="http://schemas.openxmlformats.org/officeDocument/2006/relationships/hyperlink" Target="https://login.consultant.ru/link/?req=doc&amp;base=LAW&amp;n=417970&amp;date=13.01.2025&amp;dst=100012&amp;field=134" TargetMode="External"/><Relationship Id="rId623" Type="http://schemas.openxmlformats.org/officeDocument/2006/relationships/hyperlink" Target="https://login.consultant.ru/link/?req=doc&amp;base=LAW&amp;n=388483&amp;date=13.01.2025&amp;dst=100085&amp;field=134" TargetMode="External"/><Relationship Id="rId665" Type="http://schemas.openxmlformats.org/officeDocument/2006/relationships/hyperlink" Target="https://login.consultant.ru/link/?req=doc&amp;base=LAW&amp;n=479116&amp;date=13.01.2025&amp;dst=100584&amp;field=134" TargetMode="External"/><Relationship Id="rId15" Type="http://schemas.openxmlformats.org/officeDocument/2006/relationships/hyperlink" Target="https://login.consultant.ru/link/?req=doc&amp;base=LAW&amp;n=140578&amp;date=13.01.2025&amp;dst=100084&amp;field=134" TargetMode="External"/><Relationship Id="rId57" Type="http://schemas.openxmlformats.org/officeDocument/2006/relationships/hyperlink" Target="https://login.consultant.ru/link/?req=doc&amp;base=LAW&amp;n=284341&amp;date=13.01.2025&amp;dst=100066&amp;field=134" TargetMode="External"/><Relationship Id="rId262" Type="http://schemas.openxmlformats.org/officeDocument/2006/relationships/hyperlink" Target="https://login.consultant.ru/link/?req=doc&amp;base=LAW&amp;n=453993&amp;date=13.01.2025&amp;dst=100237&amp;field=134" TargetMode="External"/><Relationship Id="rId318" Type="http://schemas.openxmlformats.org/officeDocument/2006/relationships/hyperlink" Target="https://login.consultant.ru/link/?req=doc&amp;base=LAW&amp;n=278549&amp;date=13.01.2025&amp;dst=100018&amp;field=134" TargetMode="External"/><Relationship Id="rId525" Type="http://schemas.openxmlformats.org/officeDocument/2006/relationships/hyperlink" Target="https://login.consultant.ru/link/?req=doc&amp;base=LAW&amp;n=453993&amp;date=13.01.2025&amp;dst=100313&amp;field=134" TargetMode="External"/><Relationship Id="rId567" Type="http://schemas.openxmlformats.org/officeDocument/2006/relationships/hyperlink" Target="https://login.consultant.ru/link/?req=doc&amp;base=LAW&amp;n=422067&amp;date=13.01.2025&amp;dst=100053&amp;field=134" TargetMode="External"/><Relationship Id="rId99" Type="http://schemas.openxmlformats.org/officeDocument/2006/relationships/hyperlink" Target="https://login.consultant.ru/link/?req=doc&amp;base=LAW&amp;n=200805&amp;date=13.01.2025&amp;dst=100014&amp;field=134" TargetMode="External"/><Relationship Id="rId122" Type="http://schemas.openxmlformats.org/officeDocument/2006/relationships/hyperlink" Target="https://login.consultant.ru/link/?req=doc&amp;base=LAW&amp;n=388483&amp;date=13.01.2025&amp;dst=100018&amp;field=134" TargetMode="External"/><Relationship Id="rId164" Type="http://schemas.openxmlformats.org/officeDocument/2006/relationships/hyperlink" Target="https://login.consultant.ru/link/?req=doc&amp;base=LAW&amp;n=470964&amp;date=13.01.2025&amp;dst=100100&amp;field=134" TargetMode="External"/><Relationship Id="rId371" Type="http://schemas.openxmlformats.org/officeDocument/2006/relationships/hyperlink" Target="https://login.consultant.ru/link/?req=doc&amp;base=LAW&amp;n=388483&amp;date=13.01.2025&amp;dst=100067&amp;field=134" TargetMode="External"/><Relationship Id="rId427" Type="http://schemas.openxmlformats.org/officeDocument/2006/relationships/hyperlink" Target="https://login.consultant.ru/link/?req=doc&amp;base=LAW&amp;n=380602&amp;date=13.01.2025" TargetMode="External"/><Relationship Id="rId469" Type="http://schemas.openxmlformats.org/officeDocument/2006/relationships/hyperlink" Target="https://login.consultant.ru/link/?req=doc&amp;base=LAW&amp;n=485824&amp;date=13.01.2025&amp;dst=100011&amp;field=134" TargetMode="External"/><Relationship Id="rId634" Type="http://schemas.openxmlformats.org/officeDocument/2006/relationships/hyperlink" Target="https://login.consultant.ru/link/?req=doc&amp;base=LAW&amp;n=436215&amp;date=13.01.2025&amp;dst=100043&amp;field=134" TargetMode="External"/><Relationship Id="rId676" Type="http://schemas.openxmlformats.org/officeDocument/2006/relationships/hyperlink" Target="https://login.consultant.ru/link/?req=doc&amp;base=LAW&amp;n=84596&amp;date=13.01.2025&amp;dst=100042&amp;field=134" TargetMode="External"/><Relationship Id="rId26" Type="http://schemas.openxmlformats.org/officeDocument/2006/relationships/hyperlink" Target="https://login.consultant.ru/link/?req=doc&amp;base=LAW&amp;n=300837&amp;date=13.01.2025&amp;dst=100173&amp;field=134" TargetMode="External"/><Relationship Id="rId231" Type="http://schemas.openxmlformats.org/officeDocument/2006/relationships/hyperlink" Target="https://login.consultant.ru/link/?req=doc&amp;base=LAW&amp;n=330708&amp;date=13.01.2025&amp;dst=100030&amp;field=134" TargetMode="External"/><Relationship Id="rId273" Type="http://schemas.openxmlformats.org/officeDocument/2006/relationships/hyperlink" Target="https://login.consultant.ru/link/?req=doc&amp;base=LAW&amp;n=200782&amp;date=13.01.2025&amp;dst=100052&amp;field=134" TargetMode="External"/><Relationship Id="rId329" Type="http://schemas.openxmlformats.org/officeDocument/2006/relationships/hyperlink" Target="https://login.consultant.ru/link/?req=doc&amp;base=LAW&amp;n=453993&amp;date=13.01.2025&amp;dst=100252&amp;field=134" TargetMode="External"/><Relationship Id="rId480" Type="http://schemas.openxmlformats.org/officeDocument/2006/relationships/hyperlink" Target="https://login.consultant.ru/link/?req=doc&amp;base=LAW&amp;n=221217&amp;date=13.01.2025&amp;dst=100016&amp;field=134" TargetMode="External"/><Relationship Id="rId536" Type="http://schemas.openxmlformats.org/officeDocument/2006/relationships/hyperlink" Target="https://login.consultant.ru/link/?req=doc&amp;base=LAW&amp;n=45378&amp;date=13.01.2025&amp;dst=100012&amp;field=134" TargetMode="External"/><Relationship Id="rId68" Type="http://schemas.openxmlformats.org/officeDocument/2006/relationships/hyperlink" Target="https://login.consultant.ru/link/?req=doc&amp;base=LAW&amp;n=389000&amp;date=13.01.2025&amp;dst=100009&amp;field=134" TargetMode="External"/><Relationship Id="rId133" Type="http://schemas.openxmlformats.org/officeDocument/2006/relationships/hyperlink" Target="https://login.consultant.ru/link/?req=doc&amp;base=LAW&amp;n=200782&amp;date=13.01.2025&amp;dst=100032&amp;field=134" TargetMode="External"/><Relationship Id="rId175" Type="http://schemas.openxmlformats.org/officeDocument/2006/relationships/hyperlink" Target="https://login.consultant.ru/link/?req=doc&amp;base=LAW&amp;n=200782&amp;date=13.01.2025&amp;dst=100040&amp;field=134" TargetMode="External"/><Relationship Id="rId340" Type="http://schemas.openxmlformats.org/officeDocument/2006/relationships/hyperlink" Target="https://login.consultant.ru/link/?req=doc&amp;base=LAW&amp;n=453993&amp;date=13.01.2025&amp;dst=100259&amp;field=134" TargetMode="External"/><Relationship Id="rId578" Type="http://schemas.openxmlformats.org/officeDocument/2006/relationships/hyperlink" Target="https://login.consultant.ru/link/?req=doc&amp;base=LAW&amp;n=200782&amp;date=13.01.2025&amp;dst=100109&amp;field=134" TargetMode="External"/><Relationship Id="rId200" Type="http://schemas.openxmlformats.org/officeDocument/2006/relationships/hyperlink" Target="https://login.consultant.ru/link/?req=doc&amp;base=LAW&amp;n=402252&amp;date=13.01.2025&amp;dst=100015&amp;field=134" TargetMode="External"/><Relationship Id="rId382" Type="http://schemas.openxmlformats.org/officeDocument/2006/relationships/hyperlink" Target="https://login.consultant.ru/link/?req=doc&amp;base=LAW&amp;n=436215&amp;date=13.01.2025&amp;dst=100026&amp;field=134" TargetMode="External"/><Relationship Id="rId438" Type="http://schemas.openxmlformats.org/officeDocument/2006/relationships/hyperlink" Target="https://login.consultant.ru/link/?req=doc&amp;base=LAW&amp;n=370054&amp;date=13.01.2025&amp;dst=100024&amp;field=134" TargetMode="External"/><Relationship Id="rId603" Type="http://schemas.openxmlformats.org/officeDocument/2006/relationships/hyperlink" Target="https://login.consultant.ru/link/?req=doc&amp;base=LAW&amp;n=460985&amp;date=13.01.2025&amp;dst=100014&amp;field=134" TargetMode="External"/><Relationship Id="rId645" Type="http://schemas.openxmlformats.org/officeDocument/2006/relationships/hyperlink" Target="https://login.consultant.ru/link/?req=doc&amp;base=LAW&amp;n=453993&amp;date=13.01.2025&amp;dst=100340&amp;field=134" TargetMode="External"/><Relationship Id="rId242" Type="http://schemas.openxmlformats.org/officeDocument/2006/relationships/hyperlink" Target="https://login.consultant.ru/link/?req=doc&amp;base=LAW&amp;n=419305&amp;date=13.01.2025&amp;dst=100012&amp;field=134" TargetMode="External"/><Relationship Id="rId284" Type="http://schemas.openxmlformats.org/officeDocument/2006/relationships/hyperlink" Target="https://login.consultant.ru/link/?req=doc&amp;base=LAW&amp;n=436388&amp;date=13.01.2025&amp;dst=100017&amp;field=134" TargetMode="External"/><Relationship Id="rId491" Type="http://schemas.openxmlformats.org/officeDocument/2006/relationships/hyperlink" Target="https://login.consultant.ru/link/?req=doc&amp;base=LAW&amp;n=379620&amp;date=13.01.2025&amp;dst=100023&amp;field=134" TargetMode="External"/><Relationship Id="rId505" Type="http://schemas.openxmlformats.org/officeDocument/2006/relationships/hyperlink" Target="https://login.consultant.ru/link/?req=doc&amp;base=LAW&amp;n=479921&amp;date=13.01.2025&amp;dst=100632&amp;field=134" TargetMode="External"/><Relationship Id="rId37" Type="http://schemas.openxmlformats.org/officeDocument/2006/relationships/hyperlink" Target="https://login.consultant.ru/link/?req=doc&amp;base=LAW&amp;n=470964&amp;date=13.01.2025&amp;dst=100096&amp;field=134" TargetMode="External"/><Relationship Id="rId79" Type="http://schemas.openxmlformats.org/officeDocument/2006/relationships/hyperlink" Target="https://login.consultant.ru/link/?req=doc&amp;base=LAW&amp;n=482538&amp;date=13.01.2025&amp;dst=100009&amp;field=134" TargetMode="External"/><Relationship Id="rId102" Type="http://schemas.openxmlformats.org/officeDocument/2006/relationships/hyperlink" Target="https://login.consultant.ru/link/?req=doc&amp;base=LAW&amp;n=302853&amp;date=13.01.2025&amp;dst=100010&amp;field=134" TargetMode="External"/><Relationship Id="rId144" Type="http://schemas.openxmlformats.org/officeDocument/2006/relationships/hyperlink" Target="https://login.consultant.ru/link/?req=doc&amp;base=LAW&amp;n=453993&amp;date=13.01.2025&amp;dst=100219&amp;field=134" TargetMode="External"/><Relationship Id="rId547" Type="http://schemas.openxmlformats.org/officeDocument/2006/relationships/hyperlink" Target="https://login.consultant.ru/link/?req=doc&amp;base=LAW&amp;n=432009&amp;date=13.01.2025&amp;dst=100012&amp;field=134" TargetMode="External"/><Relationship Id="rId589" Type="http://schemas.openxmlformats.org/officeDocument/2006/relationships/hyperlink" Target="https://login.consultant.ru/link/?req=doc&amp;base=LAW&amp;n=436215&amp;date=13.01.2025&amp;dst=100038&amp;field=134" TargetMode="External"/><Relationship Id="rId90" Type="http://schemas.openxmlformats.org/officeDocument/2006/relationships/hyperlink" Target="https://login.consultant.ru/link/?req=doc&amp;base=LAW&amp;n=200782&amp;date=13.01.2025&amp;dst=100018&amp;field=134" TargetMode="External"/><Relationship Id="rId186" Type="http://schemas.openxmlformats.org/officeDocument/2006/relationships/hyperlink" Target="https://login.consultant.ru/link/?req=doc&amp;base=LAW&amp;n=330708&amp;date=13.01.2025&amp;dst=100024&amp;field=134" TargetMode="External"/><Relationship Id="rId351" Type="http://schemas.openxmlformats.org/officeDocument/2006/relationships/hyperlink" Target="https://login.consultant.ru/link/?req=doc&amp;base=LAW&amp;n=318490&amp;date=13.01.2025&amp;dst=100012&amp;field=134" TargetMode="External"/><Relationship Id="rId393" Type="http://schemas.openxmlformats.org/officeDocument/2006/relationships/hyperlink" Target="https://login.consultant.ru/link/?req=doc&amp;base=LAW&amp;n=389000&amp;date=13.01.2025&amp;dst=100034&amp;field=134" TargetMode="External"/><Relationship Id="rId407" Type="http://schemas.openxmlformats.org/officeDocument/2006/relationships/hyperlink" Target="https://login.consultant.ru/link/?req=doc&amp;base=LAW&amp;n=436390&amp;date=13.01.2025&amp;dst=100010&amp;field=134" TargetMode="External"/><Relationship Id="rId449" Type="http://schemas.openxmlformats.org/officeDocument/2006/relationships/hyperlink" Target="https://login.consultant.ru/link/?req=doc&amp;base=LAW&amp;n=95798&amp;date=13.01.2025&amp;dst=100631&amp;field=134" TargetMode="External"/><Relationship Id="rId614" Type="http://schemas.openxmlformats.org/officeDocument/2006/relationships/hyperlink" Target="https://login.consultant.ru/link/?req=doc&amp;base=LAW&amp;n=422067&amp;date=13.01.2025&amp;dst=100057&amp;field=134" TargetMode="External"/><Relationship Id="rId656" Type="http://schemas.openxmlformats.org/officeDocument/2006/relationships/hyperlink" Target="https://login.consultant.ru/link/?req=doc&amp;base=LAW&amp;n=451636&amp;date=13.01.2025&amp;dst=100022&amp;field=134" TargetMode="External"/><Relationship Id="rId211" Type="http://schemas.openxmlformats.org/officeDocument/2006/relationships/hyperlink" Target="https://login.consultant.ru/link/?req=doc&amp;base=LAW&amp;n=333375&amp;date=13.01.2025&amp;dst=100008&amp;field=134" TargetMode="External"/><Relationship Id="rId253" Type="http://schemas.openxmlformats.org/officeDocument/2006/relationships/hyperlink" Target="https://login.consultant.ru/link/?req=doc&amp;base=LAW&amp;n=200802&amp;date=13.01.2025&amp;dst=100018&amp;field=134" TargetMode="External"/><Relationship Id="rId295" Type="http://schemas.openxmlformats.org/officeDocument/2006/relationships/hyperlink" Target="https://login.consultant.ru/link/?req=doc&amp;base=LAW&amp;n=136696&amp;date=13.01.2025&amp;dst=100008&amp;field=134" TargetMode="External"/><Relationship Id="rId309" Type="http://schemas.openxmlformats.org/officeDocument/2006/relationships/hyperlink" Target="https://login.consultant.ru/link/?req=doc&amp;base=LAW&amp;n=388483&amp;date=13.01.2025&amp;dst=100108&amp;field=134" TargetMode="External"/><Relationship Id="rId460" Type="http://schemas.openxmlformats.org/officeDocument/2006/relationships/hyperlink" Target="https://login.consultant.ru/link/?req=doc&amp;base=LAW&amp;n=436421&amp;date=13.01.2025&amp;dst=100058&amp;field=134" TargetMode="External"/><Relationship Id="rId516" Type="http://schemas.openxmlformats.org/officeDocument/2006/relationships/hyperlink" Target="https://login.consultant.ru/link/?req=doc&amp;base=LAW&amp;n=200782&amp;date=13.01.2025&amp;dst=100106&amp;field=134" TargetMode="External"/><Relationship Id="rId48" Type="http://schemas.openxmlformats.org/officeDocument/2006/relationships/hyperlink" Target="https://login.consultant.ru/link/?req=doc&amp;base=LAW&amp;n=200275&amp;date=13.01.2025&amp;dst=100014&amp;field=134" TargetMode="External"/><Relationship Id="rId113" Type="http://schemas.openxmlformats.org/officeDocument/2006/relationships/hyperlink" Target="https://login.consultant.ru/link/?req=doc&amp;base=LAW&amp;n=436421&amp;date=13.01.2025&amp;dst=100056&amp;field=134" TargetMode="External"/><Relationship Id="rId320" Type="http://schemas.openxmlformats.org/officeDocument/2006/relationships/hyperlink" Target="https://login.consultant.ru/link/?req=doc&amp;base=LAW&amp;n=388483&amp;date=13.01.2025&amp;dst=100059&amp;field=134" TargetMode="External"/><Relationship Id="rId558" Type="http://schemas.openxmlformats.org/officeDocument/2006/relationships/hyperlink" Target="https://login.consultant.ru/link/?req=doc&amp;base=LAW&amp;n=389000&amp;date=13.01.2025&amp;dst=100038&amp;field=134" TargetMode="External"/><Relationship Id="rId155" Type="http://schemas.openxmlformats.org/officeDocument/2006/relationships/hyperlink" Target="https://login.consultant.ru/link/?req=doc&amp;base=LAW&amp;n=200802&amp;date=13.01.2025&amp;dst=100013&amp;field=134" TargetMode="External"/><Relationship Id="rId197" Type="http://schemas.openxmlformats.org/officeDocument/2006/relationships/hyperlink" Target="https://login.consultant.ru/link/?req=doc&amp;base=LAW&amp;n=388483&amp;date=13.01.2025&amp;dst=100028&amp;field=134" TargetMode="External"/><Relationship Id="rId362" Type="http://schemas.openxmlformats.org/officeDocument/2006/relationships/hyperlink" Target="https://login.consultant.ru/link/?req=doc&amp;base=LAW&amp;n=388483&amp;date=13.01.2025&amp;dst=100062&amp;field=134" TargetMode="External"/><Relationship Id="rId418" Type="http://schemas.openxmlformats.org/officeDocument/2006/relationships/hyperlink" Target="https://login.consultant.ru/link/?req=doc&amp;base=LAW&amp;n=339579&amp;date=13.01.2025&amp;dst=100017&amp;field=134" TargetMode="External"/><Relationship Id="rId625" Type="http://schemas.openxmlformats.org/officeDocument/2006/relationships/hyperlink" Target="https://login.consultant.ru/link/?req=doc&amp;base=LAW&amp;n=436390&amp;date=13.01.2025&amp;dst=100060&amp;field=134" TargetMode="External"/><Relationship Id="rId222" Type="http://schemas.openxmlformats.org/officeDocument/2006/relationships/hyperlink" Target="https://login.consultant.ru/link/?req=doc&amp;base=LAW&amp;n=453993&amp;date=13.01.2025&amp;dst=100226&amp;field=134" TargetMode="External"/><Relationship Id="rId264" Type="http://schemas.openxmlformats.org/officeDocument/2006/relationships/hyperlink" Target="https://login.consultant.ru/link/?req=doc&amp;base=LAW&amp;n=284341&amp;date=13.01.2025&amp;dst=100089&amp;field=134" TargetMode="External"/><Relationship Id="rId471" Type="http://schemas.openxmlformats.org/officeDocument/2006/relationships/hyperlink" Target="https://login.consultant.ru/link/?req=doc&amp;base=LAW&amp;n=454112&amp;date=13.01.2025&amp;dst=100103&amp;field=134" TargetMode="External"/><Relationship Id="rId667" Type="http://schemas.openxmlformats.org/officeDocument/2006/relationships/hyperlink" Target="https://login.consultant.ru/link/?req=doc&amp;base=LAW&amp;n=454666&amp;date=13.01.2025&amp;dst=418&amp;field=134" TargetMode="External"/><Relationship Id="rId17" Type="http://schemas.openxmlformats.org/officeDocument/2006/relationships/hyperlink" Target="https://login.consultant.ru/link/?req=doc&amp;base=LAW&amp;n=201315&amp;date=13.01.2025&amp;dst=100306&amp;field=134" TargetMode="External"/><Relationship Id="rId59" Type="http://schemas.openxmlformats.org/officeDocument/2006/relationships/hyperlink" Target="https://login.consultant.ru/link/?req=doc&amp;base=LAW&amp;n=292496&amp;date=13.01.2025&amp;dst=100008&amp;field=134" TargetMode="External"/><Relationship Id="rId124" Type="http://schemas.openxmlformats.org/officeDocument/2006/relationships/hyperlink" Target="https://login.consultant.ru/link/?req=doc&amp;base=LAW&amp;n=200782&amp;date=13.01.2025&amp;dst=100027&amp;field=134" TargetMode="External"/><Relationship Id="rId527" Type="http://schemas.openxmlformats.org/officeDocument/2006/relationships/hyperlink" Target="https://login.consultant.ru/link/?req=doc&amp;base=LAW&amp;n=453993&amp;date=13.01.2025&amp;dst=100315&amp;field=134" TargetMode="External"/><Relationship Id="rId569" Type="http://schemas.openxmlformats.org/officeDocument/2006/relationships/hyperlink" Target="https://login.consultant.ru/link/?req=doc&amp;base=LAW&amp;n=284341&amp;date=13.01.2025&amp;dst=100117&amp;field=134" TargetMode="External"/><Relationship Id="rId70" Type="http://schemas.openxmlformats.org/officeDocument/2006/relationships/hyperlink" Target="https://login.consultant.ru/link/?req=doc&amp;base=LAW&amp;n=401503&amp;date=13.01.2025&amp;dst=100009&amp;field=134" TargetMode="External"/><Relationship Id="rId166" Type="http://schemas.openxmlformats.org/officeDocument/2006/relationships/hyperlink" Target="https://login.consultant.ru/link/?req=doc&amp;base=LAW&amp;n=84596&amp;date=13.01.2025&amp;dst=100018&amp;field=134" TargetMode="External"/><Relationship Id="rId331" Type="http://schemas.openxmlformats.org/officeDocument/2006/relationships/hyperlink" Target="https://login.consultant.ru/link/?req=doc&amp;base=LAW&amp;n=453993&amp;date=13.01.2025&amp;dst=100253&amp;field=134" TargetMode="External"/><Relationship Id="rId373" Type="http://schemas.openxmlformats.org/officeDocument/2006/relationships/hyperlink" Target="https://login.consultant.ru/link/?req=doc&amp;base=LAW&amp;n=388483&amp;date=13.01.2025&amp;dst=100069&amp;field=134" TargetMode="External"/><Relationship Id="rId429" Type="http://schemas.openxmlformats.org/officeDocument/2006/relationships/hyperlink" Target="https://login.consultant.ru/link/?req=doc&amp;base=LAW&amp;n=452674&amp;date=13.01.2025" TargetMode="External"/><Relationship Id="rId580" Type="http://schemas.openxmlformats.org/officeDocument/2006/relationships/hyperlink" Target="https://login.consultant.ru/link/?req=doc&amp;base=LAW&amp;n=284341&amp;date=13.01.2025&amp;dst=100118&amp;field=134" TargetMode="External"/><Relationship Id="rId636" Type="http://schemas.openxmlformats.org/officeDocument/2006/relationships/hyperlink" Target="https://login.consultant.ru/link/?req=doc&amp;base=LAW&amp;n=453993&amp;date=13.01.2025&amp;dst=10033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51668&amp;date=13.01.2025&amp;dst=100011&amp;field=134" TargetMode="External"/><Relationship Id="rId440" Type="http://schemas.openxmlformats.org/officeDocument/2006/relationships/hyperlink" Target="https://login.consultant.ru/link/?req=doc&amp;base=LAW&amp;n=495299&amp;date=13.01.2025&amp;dst=100365&amp;field=134" TargetMode="External"/><Relationship Id="rId678" Type="http://schemas.openxmlformats.org/officeDocument/2006/relationships/hyperlink" Target="https://login.consultant.ru/link/?req=doc&amp;base=LAW&amp;n=8690&amp;date=13.01.2025" TargetMode="External"/><Relationship Id="rId28" Type="http://schemas.openxmlformats.org/officeDocument/2006/relationships/hyperlink" Target="https://login.consultant.ru/link/?req=doc&amp;base=LAW&amp;n=387142&amp;date=13.01.2025&amp;dst=100099&amp;field=134" TargetMode="External"/><Relationship Id="rId275" Type="http://schemas.openxmlformats.org/officeDocument/2006/relationships/hyperlink" Target="https://login.consultant.ru/link/?req=doc&amp;base=LAW&amp;n=284341&amp;date=13.01.2025&amp;dst=100092&amp;field=134" TargetMode="External"/><Relationship Id="rId300" Type="http://schemas.openxmlformats.org/officeDocument/2006/relationships/hyperlink" Target="https://login.consultant.ru/link/?req=doc&amp;base=LAW&amp;n=339468&amp;date=13.01.2025&amp;dst=100514&amp;field=134" TargetMode="External"/><Relationship Id="rId482" Type="http://schemas.openxmlformats.org/officeDocument/2006/relationships/hyperlink" Target="https://login.consultant.ru/link/?req=doc&amp;base=LAW&amp;n=482500&amp;date=13.01.2025&amp;dst=100029&amp;field=134" TargetMode="External"/><Relationship Id="rId538" Type="http://schemas.openxmlformats.org/officeDocument/2006/relationships/hyperlink" Target="https://login.consultant.ru/link/?req=doc&amp;base=LAW&amp;n=330708&amp;date=13.01.2025&amp;dst=100041&amp;field=134" TargetMode="External"/><Relationship Id="rId81" Type="http://schemas.openxmlformats.org/officeDocument/2006/relationships/hyperlink" Target="https://login.consultant.ru/link/?req=doc&amp;base=LAW&amp;n=200802&amp;date=13.01.2025&amp;dst=100010&amp;field=134" TargetMode="External"/><Relationship Id="rId135" Type="http://schemas.openxmlformats.org/officeDocument/2006/relationships/hyperlink" Target="https://login.consultant.ru/link/?req=doc&amp;base=LAW&amp;n=204630&amp;date=13.01.2025&amp;dst=100032&amp;field=134" TargetMode="External"/><Relationship Id="rId177" Type="http://schemas.openxmlformats.org/officeDocument/2006/relationships/hyperlink" Target="https://login.consultant.ru/link/?req=doc&amp;base=LAW&amp;n=284341&amp;date=13.01.2025&amp;dst=100071&amp;field=134" TargetMode="External"/><Relationship Id="rId342" Type="http://schemas.openxmlformats.org/officeDocument/2006/relationships/hyperlink" Target="https://login.consultant.ru/link/?req=doc&amp;base=LAW&amp;n=316663&amp;date=13.01.2025&amp;dst=100014&amp;field=134" TargetMode="External"/><Relationship Id="rId384" Type="http://schemas.openxmlformats.org/officeDocument/2006/relationships/hyperlink" Target="https://login.consultant.ru/link/?req=doc&amp;base=LAW&amp;n=388483&amp;date=13.01.2025&amp;dst=100070&amp;field=134" TargetMode="External"/><Relationship Id="rId591" Type="http://schemas.openxmlformats.org/officeDocument/2006/relationships/hyperlink" Target="https://login.consultant.ru/link/?req=doc&amp;base=LAW&amp;n=493219&amp;date=13.01.2025&amp;dst=14139&amp;field=134" TargetMode="External"/><Relationship Id="rId605" Type="http://schemas.openxmlformats.org/officeDocument/2006/relationships/hyperlink" Target="https://login.consultant.ru/link/?req=doc&amp;base=LAW&amp;n=460985&amp;date=13.01.2025&amp;dst=100014&amp;field=134" TargetMode="External"/><Relationship Id="rId202" Type="http://schemas.openxmlformats.org/officeDocument/2006/relationships/hyperlink" Target="https://login.consultant.ru/link/?req=doc&amp;base=LAW&amp;n=471095&amp;date=13.01.2025&amp;dst=100231&amp;field=134" TargetMode="External"/><Relationship Id="rId244" Type="http://schemas.openxmlformats.org/officeDocument/2006/relationships/hyperlink" Target="https://login.consultant.ru/link/?req=doc&amp;base=LAW&amp;n=388483&amp;date=13.01.2025&amp;dst=100036&amp;field=134" TargetMode="External"/><Relationship Id="rId647" Type="http://schemas.openxmlformats.org/officeDocument/2006/relationships/hyperlink" Target="https://login.consultant.ru/link/?req=doc&amp;base=LAW&amp;n=465582&amp;date=13.01.2025&amp;dst=100017&amp;field=134" TargetMode="External"/><Relationship Id="rId39" Type="http://schemas.openxmlformats.org/officeDocument/2006/relationships/hyperlink" Target="https://login.consultant.ru/link/?req=doc&amp;base=LAW&amp;n=200805&amp;date=13.01.2025&amp;dst=100008&amp;field=134" TargetMode="External"/><Relationship Id="rId286" Type="http://schemas.openxmlformats.org/officeDocument/2006/relationships/hyperlink" Target="https://login.consultant.ru/link/?req=doc&amp;base=LAW&amp;n=477384&amp;date=13.01.2025&amp;dst=110&amp;field=134" TargetMode="External"/><Relationship Id="rId451" Type="http://schemas.openxmlformats.org/officeDocument/2006/relationships/hyperlink" Target="https://login.consultant.ru/link/?req=doc&amp;base=LAW&amp;n=453993&amp;date=13.01.2025&amp;dst=100294&amp;field=134" TargetMode="External"/><Relationship Id="rId493" Type="http://schemas.openxmlformats.org/officeDocument/2006/relationships/hyperlink" Target="https://login.consultant.ru/link/?req=doc&amp;base=LAW&amp;n=370054&amp;date=13.01.2025&amp;dst=100031&amp;field=134" TargetMode="External"/><Relationship Id="rId507" Type="http://schemas.openxmlformats.org/officeDocument/2006/relationships/hyperlink" Target="https://login.consultant.ru/link/?req=doc&amp;base=LAW&amp;n=84596&amp;date=13.01.2025&amp;dst=100040&amp;field=134" TargetMode="External"/><Relationship Id="rId549" Type="http://schemas.openxmlformats.org/officeDocument/2006/relationships/hyperlink" Target="https://login.consultant.ru/link/?req=doc&amp;base=LAW&amp;n=419305&amp;date=13.01.2025&amp;dst=100035&amp;field=134" TargetMode="External"/><Relationship Id="rId50" Type="http://schemas.openxmlformats.org/officeDocument/2006/relationships/hyperlink" Target="https://login.consultant.ru/link/?req=doc&amp;base=LAW&amp;n=453993&amp;date=13.01.2025&amp;dst=100215&amp;field=134" TargetMode="External"/><Relationship Id="rId104" Type="http://schemas.openxmlformats.org/officeDocument/2006/relationships/hyperlink" Target="https://login.consultant.ru/link/?req=doc&amp;base=LAW&amp;n=330708&amp;date=13.01.2025&amp;dst=100015&amp;field=134" TargetMode="External"/><Relationship Id="rId146" Type="http://schemas.openxmlformats.org/officeDocument/2006/relationships/hyperlink" Target="https://login.consultant.ru/link/?req=doc&amp;base=LAW&amp;n=84596&amp;date=13.01.2025&amp;dst=100014&amp;field=134" TargetMode="External"/><Relationship Id="rId188" Type="http://schemas.openxmlformats.org/officeDocument/2006/relationships/hyperlink" Target="https://login.consultant.ru/link/?req=doc&amp;base=LAW&amp;n=200782&amp;date=13.01.2025&amp;dst=100045&amp;field=134" TargetMode="External"/><Relationship Id="rId311" Type="http://schemas.openxmlformats.org/officeDocument/2006/relationships/hyperlink" Target="https://login.consultant.ru/link/?req=doc&amp;base=LAW&amp;n=404144&amp;date=13.01.2025&amp;dst=100012&amp;field=134" TargetMode="External"/><Relationship Id="rId353" Type="http://schemas.openxmlformats.org/officeDocument/2006/relationships/hyperlink" Target="https://login.consultant.ru/link/?req=doc&amp;base=LAW&amp;n=453993&amp;date=13.01.2025&amp;dst=100262&amp;field=134" TargetMode="External"/><Relationship Id="rId395" Type="http://schemas.openxmlformats.org/officeDocument/2006/relationships/hyperlink" Target="https://login.consultant.ru/link/?req=doc&amp;base=LAW&amp;n=436817&amp;date=13.01.2025&amp;dst=100762&amp;field=134" TargetMode="External"/><Relationship Id="rId409" Type="http://schemas.openxmlformats.org/officeDocument/2006/relationships/hyperlink" Target="https://login.consultant.ru/link/?req=doc&amp;base=LAW&amp;n=219021&amp;date=13.01.2025&amp;dst=100016&amp;field=134" TargetMode="External"/><Relationship Id="rId560" Type="http://schemas.openxmlformats.org/officeDocument/2006/relationships/hyperlink" Target="https://login.consultant.ru/link/?req=doc&amp;base=LAW&amp;n=482500&amp;date=13.01.2025&amp;dst=100018&amp;field=134" TargetMode="External"/><Relationship Id="rId92" Type="http://schemas.openxmlformats.org/officeDocument/2006/relationships/hyperlink" Target="https://login.consultant.ru/link/?req=doc&amp;base=LAW&amp;n=200782&amp;date=13.01.2025&amp;dst=100020&amp;field=134" TargetMode="External"/><Relationship Id="rId213" Type="http://schemas.openxmlformats.org/officeDocument/2006/relationships/hyperlink" Target="https://login.consultant.ru/link/?req=doc&amp;base=LAW&amp;n=200805&amp;date=13.01.2025&amp;dst=100027&amp;field=134" TargetMode="External"/><Relationship Id="rId420" Type="http://schemas.openxmlformats.org/officeDocument/2006/relationships/hyperlink" Target="https://login.consultant.ru/link/?req=doc&amp;base=LAW&amp;n=453993&amp;date=13.01.2025&amp;dst=100284&amp;field=134" TargetMode="External"/><Relationship Id="rId616" Type="http://schemas.openxmlformats.org/officeDocument/2006/relationships/hyperlink" Target="https://login.consultant.ru/link/?req=doc&amp;base=LAW&amp;n=453993&amp;date=13.01.2025&amp;dst=100334&amp;field=134" TargetMode="External"/><Relationship Id="rId658" Type="http://schemas.openxmlformats.org/officeDocument/2006/relationships/hyperlink" Target="https://login.consultant.ru/link/?req=doc&amp;base=LAW&amp;n=439124&amp;date=13.01.2025&amp;dst=100011&amp;field=134" TargetMode="External"/><Relationship Id="rId255" Type="http://schemas.openxmlformats.org/officeDocument/2006/relationships/hyperlink" Target="https://login.consultant.ru/link/?req=doc&amp;base=LAW&amp;n=24964&amp;date=13.01.2025&amp;dst=100008&amp;field=134" TargetMode="External"/><Relationship Id="rId297" Type="http://schemas.openxmlformats.org/officeDocument/2006/relationships/hyperlink" Target="https://login.consultant.ru/link/?req=doc&amp;base=LAW&amp;n=483147&amp;date=13.01.2025&amp;dst=134&amp;field=134" TargetMode="External"/><Relationship Id="rId462" Type="http://schemas.openxmlformats.org/officeDocument/2006/relationships/hyperlink" Target="https://login.consultant.ru/link/?req=doc&amp;base=LAW&amp;n=482500&amp;date=13.01.2025&amp;dst=100013&amp;field=134" TargetMode="External"/><Relationship Id="rId518" Type="http://schemas.openxmlformats.org/officeDocument/2006/relationships/hyperlink" Target="https://login.consultant.ru/link/?req=doc&amp;base=LAW&amp;n=464647&amp;date=13.01.2025&amp;dst=100017&amp;field=134" TargetMode="External"/><Relationship Id="rId115" Type="http://schemas.openxmlformats.org/officeDocument/2006/relationships/hyperlink" Target="https://login.consultant.ru/link/?req=doc&amp;base=LAW&amp;n=149243&amp;date=13.01.2025&amp;dst=100028&amp;field=134" TargetMode="External"/><Relationship Id="rId157" Type="http://schemas.openxmlformats.org/officeDocument/2006/relationships/hyperlink" Target="https://login.consultant.ru/link/?req=doc&amp;base=LAW&amp;n=284341&amp;date=13.01.2025&amp;dst=100069&amp;field=134" TargetMode="External"/><Relationship Id="rId322" Type="http://schemas.openxmlformats.org/officeDocument/2006/relationships/hyperlink" Target="https://login.consultant.ru/link/?req=doc&amp;base=LAW&amp;n=479093&amp;date=13.01.2025&amp;dst=100662&amp;field=134" TargetMode="External"/><Relationship Id="rId364" Type="http://schemas.openxmlformats.org/officeDocument/2006/relationships/hyperlink" Target="https://login.consultant.ru/link/?req=doc&amp;base=LAW&amp;n=436215&amp;date=13.01.2025&amp;dst=100097&amp;field=134" TargetMode="External"/><Relationship Id="rId61" Type="http://schemas.openxmlformats.org/officeDocument/2006/relationships/hyperlink" Target="https://login.consultant.ru/link/?req=doc&amp;base=LAW&amp;n=442420&amp;date=13.01.2025&amp;dst=100071&amp;field=134" TargetMode="External"/><Relationship Id="rId199" Type="http://schemas.openxmlformats.org/officeDocument/2006/relationships/hyperlink" Target="https://login.consultant.ru/link/?req=doc&amp;base=LAW&amp;n=175792&amp;date=13.01.2025&amp;dst=100010&amp;field=134" TargetMode="External"/><Relationship Id="rId571" Type="http://schemas.openxmlformats.org/officeDocument/2006/relationships/hyperlink" Target="https://login.consultant.ru/link/?req=doc&amp;base=LAW&amp;n=449941&amp;date=13.01.2025&amp;dst=100012&amp;field=134" TargetMode="External"/><Relationship Id="rId627" Type="http://schemas.openxmlformats.org/officeDocument/2006/relationships/hyperlink" Target="https://login.consultant.ru/link/?req=doc&amp;base=LAW&amp;n=292496&amp;date=13.01.2025&amp;dst=100010&amp;field=134" TargetMode="External"/><Relationship Id="rId669" Type="http://schemas.openxmlformats.org/officeDocument/2006/relationships/hyperlink" Target="https://login.consultant.ru/link/?req=doc&amp;base=LAW&amp;n=495001&amp;date=13.01.2025" TargetMode="External"/><Relationship Id="rId19" Type="http://schemas.openxmlformats.org/officeDocument/2006/relationships/hyperlink" Target="https://login.consultant.ru/link/?req=doc&amp;base=LAW&amp;n=47587&amp;date=13.01.2025&amp;dst=100008&amp;field=134" TargetMode="External"/><Relationship Id="rId224" Type="http://schemas.openxmlformats.org/officeDocument/2006/relationships/hyperlink" Target="https://login.consultant.ru/link/?req=doc&amp;base=LAW&amp;n=200805&amp;date=13.01.2025&amp;dst=100031&amp;field=134" TargetMode="External"/><Relationship Id="rId266" Type="http://schemas.openxmlformats.org/officeDocument/2006/relationships/hyperlink" Target="https://login.consultant.ru/link/?req=doc&amp;base=LAW&amp;n=482538&amp;date=13.01.2025&amp;dst=100011&amp;field=134" TargetMode="External"/><Relationship Id="rId431" Type="http://schemas.openxmlformats.org/officeDocument/2006/relationships/hyperlink" Target="https://login.consultant.ru/link/?req=doc&amp;base=LAW&amp;n=452674&amp;date=13.01.2025&amp;dst=83&amp;field=134" TargetMode="External"/><Relationship Id="rId473" Type="http://schemas.openxmlformats.org/officeDocument/2006/relationships/hyperlink" Target="https://login.consultant.ru/link/?req=doc&amp;base=LAW&amp;n=221217&amp;date=13.01.2025&amp;dst=100013&amp;field=134" TargetMode="External"/><Relationship Id="rId529" Type="http://schemas.openxmlformats.org/officeDocument/2006/relationships/hyperlink" Target="https://login.consultant.ru/link/?req=doc&amp;base=LAW&amp;n=401503&amp;date=13.01.2025&amp;dst=100011&amp;field=134" TargetMode="External"/><Relationship Id="rId680" Type="http://schemas.openxmlformats.org/officeDocument/2006/relationships/hyperlink" Target="https://login.consultant.ru/link/?req=doc&amp;base=LAW&amp;n=2398&amp;date=13.01.2025" TargetMode="External"/><Relationship Id="rId30" Type="http://schemas.openxmlformats.org/officeDocument/2006/relationships/hyperlink" Target="https://login.consultant.ru/link/?req=doc&amp;base=LAW&amp;n=98899&amp;date=13.01.2025&amp;dst=100008&amp;field=134" TargetMode="External"/><Relationship Id="rId126" Type="http://schemas.openxmlformats.org/officeDocument/2006/relationships/hyperlink" Target="https://login.consultant.ru/link/?req=doc&amp;base=LAW&amp;n=84596&amp;date=13.01.2025&amp;dst=100012&amp;field=134" TargetMode="External"/><Relationship Id="rId168" Type="http://schemas.openxmlformats.org/officeDocument/2006/relationships/hyperlink" Target="https://login.consultant.ru/link/?req=doc&amp;base=LAW&amp;n=419747&amp;date=13.01.2025&amp;dst=100015&amp;field=134" TargetMode="External"/><Relationship Id="rId333" Type="http://schemas.openxmlformats.org/officeDocument/2006/relationships/hyperlink" Target="https://login.consultant.ru/link/?req=doc&amp;base=LAW&amp;n=330708&amp;date=13.01.2025&amp;dst=100036&amp;field=134" TargetMode="External"/><Relationship Id="rId540" Type="http://schemas.openxmlformats.org/officeDocument/2006/relationships/hyperlink" Target="https://login.consultant.ru/link/?req=doc&amp;base=LAW&amp;n=453993&amp;date=13.01.2025&amp;dst=100319&amp;field=134" TargetMode="External"/><Relationship Id="rId72" Type="http://schemas.openxmlformats.org/officeDocument/2006/relationships/hyperlink" Target="https://login.consultant.ru/link/?req=doc&amp;base=LAW&amp;n=436390&amp;date=13.01.2025&amp;dst=100009&amp;field=134" TargetMode="External"/><Relationship Id="rId375" Type="http://schemas.openxmlformats.org/officeDocument/2006/relationships/hyperlink" Target="https://login.consultant.ru/link/?req=doc&amp;base=LAW&amp;n=436215&amp;date=13.01.2025&amp;dst=100097&amp;field=134" TargetMode="External"/><Relationship Id="rId582" Type="http://schemas.openxmlformats.org/officeDocument/2006/relationships/hyperlink" Target="https://login.consultant.ru/link/?req=doc&amp;base=LAW&amp;n=448408&amp;date=13.01.2025&amp;dst=100198&amp;field=134" TargetMode="External"/><Relationship Id="rId638" Type="http://schemas.openxmlformats.org/officeDocument/2006/relationships/hyperlink" Target="https://login.consultant.ru/link/?req=doc&amp;base=LAW&amp;n=327270&amp;date=13.01.2025&amp;dst=10010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54612&amp;date=13.01.2025&amp;dst=100008&amp;field=134" TargetMode="External"/><Relationship Id="rId277" Type="http://schemas.openxmlformats.org/officeDocument/2006/relationships/hyperlink" Target="https://login.consultant.ru/link/?req=doc&amp;base=LAW&amp;n=347630&amp;date=13.01.2025&amp;dst=100605&amp;field=134" TargetMode="External"/><Relationship Id="rId400" Type="http://schemas.openxmlformats.org/officeDocument/2006/relationships/hyperlink" Target="https://login.consultant.ru/link/?req=doc&amp;base=LAW&amp;n=124261&amp;date=13.01.2025&amp;dst=100006&amp;field=134" TargetMode="External"/><Relationship Id="rId442" Type="http://schemas.openxmlformats.org/officeDocument/2006/relationships/hyperlink" Target="https://login.consultant.ru/link/?req=doc&amp;base=LAW&amp;n=489638&amp;date=13.01.2025&amp;dst=100123&amp;field=134" TargetMode="External"/><Relationship Id="rId484" Type="http://schemas.openxmlformats.org/officeDocument/2006/relationships/hyperlink" Target="https://login.consultant.ru/link/?req=doc&amp;base=LAW&amp;n=454112&amp;date=13.01.2025&amp;dst=100110&amp;field=134" TargetMode="External"/><Relationship Id="rId137" Type="http://schemas.openxmlformats.org/officeDocument/2006/relationships/hyperlink" Target="https://login.consultant.ru/link/?req=doc&amp;base=LAW&amp;n=200782&amp;date=13.01.2025&amp;dst=100034&amp;field=134" TargetMode="External"/><Relationship Id="rId302" Type="http://schemas.openxmlformats.org/officeDocument/2006/relationships/hyperlink" Target="https://login.consultant.ru/link/?req=doc&amp;base=LAW&amp;n=343965&amp;date=13.01.2025&amp;dst=100015&amp;field=134" TargetMode="External"/><Relationship Id="rId344" Type="http://schemas.openxmlformats.org/officeDocument/2006/relationships/hyperlink" Target="https://login.consultant.ru/link/?req=doc&amp;base=LAW&amp;n=176566&amp;date=13.01.2025&amp;dst=100008&amp;field=134" TargetMode="External"/><Relationship Id="rId41" Type="http://schemas.openxmlformats.org/officeDocument/2006/relationships/hyperlink" Target="https://login.consultant.ru/link/?req=doc&amp;base=LAW&amp;n=440508&amp;date=13.01.2025&amp;dst=100015&amp;field=134" TargetMode="External"/><Relationship Id="rId83" Type="http://schemas.openxmlformats.org/officeDocument/2006/relationships/hyperlink" Target="https://login.consultant.ru/link/?req=doc&amp;base=LAW&amp;n=330708&amp;date=13.01.2025&amp;dst=100011&amp;field=134" TargetMode="External"/><Relationship Id="rId179" Type="http://schemas.openxmlformats.org/officeDocument/2006/relationships/hyperlink" Target="https://login.consultant.ru/link/?req=doc&amp;base=LAW&amp;n=200802&amp;date=13.01.2025&amp;dst=100014&amp;field=134" TargetMode="External"/><Relationship Id="rId386" Type="http://schemas.openxmlformats.org/officeDocument/2006/relationships/hyperlink" Target="https://login.consultant.ru/link/?req=doc&amp;base=LAW&amp;n=482538&amp;date=13.01.2025&amp;dst=100013&amp;field=134" TargetMode="External"/><Relationship Id="rId551" Type="http://schemas.openxmlformats.org/officeDocument/2006/relationships/hyperlink" Target="https://login.consultant.ru/link/?req=doc&amp;base=LAW&amp;n=388483&amp;date=13.01.2025&amp;dst=100075&amp;field=134" TargetMode="External"/><Relationship Id="rId593" Type="http://schemas.openxmlformats.org/officeDocument/2006/relationships/hyperlink" Target="https://login.consultant.ru/link/?req=doc&amp;base=LAW&amp;n=453993&amp;date=13.01.2025&amp;dst=100331&amp;field=134" TargetMode="External"/><Relationship Id="rId607" Type="http://schemas.openxmlformats.org/officeDocument/2006/relationships/hyperlink" Target="https://login.consultant.ru/link/?req=doc&amp;base=LAW&amp;n=449941&amp;date=13.01.2025&amp;dst=100030&amp;field=134" TargetMode="External"/><Relationship Id="rId649" Type="http://schemas.openxmlformats.org/officeDocument/2006/relationships/hyperlink" Target="https://login.consultant.ru/link/?req=doc&amp;base=LAW&amp;n=439124&amp;date=13.01.2025&amp;dst=100010&amp;field=134" TargetMode="External"/><Relationship Id="rId190" Type="http://schemas.openxmlformats.org/officeDocument/2006/relationships/hyperlink" Target="https://login.consultant.ru/link/?req=doc&amp;base=LAW&amp;n=422067&amp;date=13.01.2025&amp;dst=100014&amp;field=134" TargetMode="External"/><Relationship Id="rId204" Type="http://schemas.openxmlformats.org/officeDocument/2006/relationships/hyperlink" Target="https://login.consultant.ru/link/?req=doc&amp;base=LAW&amp;n=424938&amp;date=13.01.2025&amp;dst=100014&amp;field=134" TargetMode="External"/><Relationship Id="rId246" Type="http://schemas.openxmlformats.org/officeDocument/2006/relationships/hyperlink" Target="https://login.consultant.ru/link/?req=doc&amp;base=LAW&amp;n=451668&amp;date=13.01.2025&amp;dst=100014&amp;field=134" TargetMode="External"/><Relationship Id="rId288" Type="http://schemas.openxmlformats.org/officeDocument/2006/relationships/hyperlink" Target="https://login.consultant.ru/link/?req=doc&amp;base=LAW&amp;n=84596&amp;date=13.01.2025&amp;dst=100029&amp;field=134" TargetMode="External"/><Relationship Id="rId411" Type="http://schemas.openxmlformats.org/officeDocument/2006/relationships/hyperlink" Target="https://login.consultant.ru/link/?req=doc&amp;base=LAW&amp;n=310752&amp;date=13.01.2025&amp;dst=100091&amp;field=134" TargetMode="External"/><Relationship Id="rId453" Type="http://schemas.openxmlformats.org/officeDocument/2006/relationships/hyperlink" Target="https://login.consultant.ru/link/?req=doc&amp;base=LAW&amp;n=221217&amp;date=13.01.2025&amp;dst=100011&amp;field=134" TargetMode="External"/><Relationship Id="rId509" Type="http://schemas.openxmlformats.org/officeDocument/2006/relationships/hyperlink" Target="https://login.consultant.ru/link/?req=doc&amp;base=LAW&amp;n=284341&amp;date=13.01.2025&amp;dst=100111&amp;field=134" TargetMode="External"/><Relationship Id="rId660" Type="http://schemas.openxmlformats.org/officeDocument/2006/relationships/hyperlink" Target="https://login.consultant.ru/link/?req=doc&amp;base=LAW&amp;n=436215&amp;date=13.01.2025&amp;dst=100050&amp;field=134" TargetMode="External"/><Relationship Id="rId106" Type="http://schemas.openxmlformats.org/officeDocument/2006/relationships/hyperlink" Target="https://login.consultant.ru/link/?req=doc&amp;base=LAW&amp;n=388483&amp;date=13.01.2025&amp;dst=100010&amp;field=134" TargetMode="External"/><Relationship Id="rId313" Type="http://schemas.openxmlformats.org/officeDocument/2006/relationships/hyperlink" Target="https://login.consultant.ru/link/?req=doc&amp;base=LAW&amp;n=388483&amp;date=13.01.2025&amp;dst=100057&amp;field=134" TargetMode="External"/><Relationship Id="rId495" Type="http://schemas.openxmlformats.org/officeDocument/2006/relationships/hyperlink" Target="https://login.consultant.ru/link/?req=doc&amp;base=LAW&amp;n=200805&amp;date=13.01.2025&amp;dst=100047&amp;field=134" TargetMode="External"/><Relationship Id="rId10" Type="http://schemas.openxmlformats.org/officeDocument/2006/relationships/hyperlink" Target="https://login.consultant.ru/link/?req=doc&amp;base=LAW&amp;n=26830&amp;date=13.01.2025&amp;dst=100007&amp;field=134" TargetMode="External"/><Relationship Id="rId52" Type="http://schemas.openxmlformats.org/officeDocument/2006/relationships/hyperlink" Target="https://login.consultant.ru/link/?req=doc&amp;base=LAW&amp;n=436421&amp;date=13.01.2025&amp;dst=100055&amp;field=134" TargetMode="External"/><Relationship Id="rId94" Type="http://schemas.openxmlformats.org/officeDocument/2006/relationships/hyperlink" Target="https://login.consultant.ru/link/?req=doc&amp;base=LAW&amp;n=452674&amp;date=13.01.2025" TargetMode="External"/><Relationship Id="rId148" Type="http://schemas.openxmlformats.org/officeDocument/2006/relationships/hyperlink" Target="https://login.consultant.ru/link/?req=doc&amp;base=LAW&amp;n=453993&amp;date=13.01.2025&amp;dst=100220&amp;field=134" TargetMode="External"/><Relationship Id="rId355" Type="http://schemas.openxmlformats.org/officeDocument/2006/relationships/hyperlink" Target="https://login.consultant.ru/link/?req=doc&amp;base=LAW&amp;n=316663&amp;date=13.01.2025&amp;dst=100014&amp;field=134" TargetMode="External"/><Relationship Id="rId397" Type="http://schemas.openxmlformats.org/officeDocument/2006/relationships/hyperlink" Target="https://login.consultant.ru/link/?req=doc&amp;base=LAW&amp;n=434624&amp;date=13.01.2025&amp;dst=100015&amp;field=134" TargetMode="External"/><Relationship Id="rId520" Type="http://schemas.openxmlformats.org/officeDocument/2006/relationships/hyperlink" Target="https://login.consultant.ru/link/?req=doc&amp;base=LAW&amp;n=432009&amp;date=13.01.2025&amp;dst=100012&amp;field=134" TargetMode="External"/><Relationship Id="rId562" Type="http://schemas.openxmlformats.org/officeDocument/2006/relationships/hyperlink" Target="https://login.consultant.ru/link/?req=doc&amp;base=LAW&amp;n=491307&amp;date=13.01.2025&amp;dst=100049&amp;field=134" TargetMode="External"/><Relationship Id="rId618" Type="http://schemas.openxmlformats.org/officeDocument/2006/relationships/hyperlink" Target="https://login.consultant.ru/link/?req=doc&amp;base=LAW&amp;n=482538&amp;date=13.01.2025&amp;dst=100017&amp;field=134" TargetMode="External"/><Relationship Id="rId215" Type="http://schemas.openxmlformats.org/officeDocument/2006/relationships/hyperlink" Target="https://login.consultant.ru/link/?req=doc&amp;base=LAW&amp;n=200805&amp;date=13.01.2025&amp;dst=100029&amp;field=134" TargetMode="External"/><Relationship Id="rId257" Type="http://schemas.openxmlformats.org/officeDocument/2006/relationships/hyperlink" Target="https://login.consultant.ru/link/?req=doc&amp;base=LAW&amp;n=479093&amp;date=13.01.2025&amp;dst=100659&amp;field=134" TargetMode="External"/><Relationship Id="rId422" Type="http://schemas.openxmlformats.org/officeDocument/2006/relationships/hyperlink" Target="https://login.consultant.ru/link/?req=doc&amp;base=LAW&amp;n=453993&amp;date=13.01.2025&amp;dst=100286&amp;field=134" TargetMode="External"/><Relationship Id="rId464" Type="http://schemas.openxmlformats.org/officeDocument/2006/relationships/hyperlink" Target="https://login.consultant.ru/link/?req=doc&amp;base=LAW&amp;n=356095&amp;date=13.01.2025&amp;dst=100811&amp;field=134" TargetMode="External"/><Relationship Id="rId299" Type="http://schemas.openxmlformats.org/officeDocument/2006/relationships/hyperlink" Target="https://login.consultant.ru/link/?req=doc&amp;base=LAW&amp;n=37283&amp;date=13.01.2025&amp;dst=100020&amp;field=134" TargetMode="External"/><Relationship Id="rId63" Type="http://schemas.openxmlformats.org/officeDocument/2006/relationships/hyperlink" Target="https://login.consultant.ru/link/?req=doc&amp;base=LAW&amp;n=446162&amp;date=13.01.2025&amp;dst=100186&amp;field=134" TargetMode="External"/><Relationship Id="rId159" Type="http://schemas.openxmlformats.org/officeDocument/2006/relationships/hyperlink" Target="https://login.consultant.ru/link/?req=doc&amp;base=LAW&amp;n=330708&amp;date=13.01.2025&amp;dst=100022&amp;field=134" TargetMode="External"/><Relationship Id="rId366" Type="http://schemas.openxmlformats.org/officeDocument/2006/relationships/hyperlink" Target="https://login.consultant.ru/link/?req=doc&amp;base=LAW&amp;n=436215&amp;date=13.01.2025&amp;dst=100021&amp;field=134" TargetMode="External"/><Relationship Id="rId573" Type="http://schemas.openxmlformats.org/officeDocument/2006/relationships/hyperlink" Target="https://login.consultant.ru/link/?req=doc&amp;base=LAW&amp;n=453993&amp;date=13.01.2025&amp;dst=100327&amp;field=134" TargetMode="External"/><Relationship Id="rId226" Type="http://schemas.openxmlformats.org/officeDocument/2006/relationships/hyperlink" Target="https://login.consultant.ru/link/?req=doc&amp;base=LAW&amp;n=219021&amp;date=13.01.2025&amp;dst=100010&amp;field=134" TargetMode="External"/><Relationship Id="rId433" Type="http://schemas.openxmlformats.org/officeDocument/2006/relationships/hyperlink" Target="https://login.consultant.ru/link/?req=doc&amp;base=LAW&amp;n=453993&amp;date=13.01.2025&amp;dst=100292&amp;field=134" TargetMode="External"/><Relationship Id="rId640" Type="http://schemas.openxmlformats.org/officeDocument/2006/relationships/hyperlink" Target="https://login.consultant.ru/link/?req=doc&amp;base=LAW&amp;n=388483&amp;date=13.01.2025&amp;dst=100090&amp;field=134" TargetMode="External"/><Relationship Id="rId74" Type="http://schemas.openxmlformats.org/officeDocument/2006/relationships/hyperlink" Target="https://login.consultant.ru/link/?req=doc&amp;base=LAW&amp;n=439124&amp;date=13.01.2025&amp;dst=100009&amp;field=134" TargetMode="External"/><Relationship Id="rId377" Type="http://schemas.openxmlformats.org/officeDocument/2006/relationships/hyperlink" Target="https://login.consultant.ru/link/?req=doc&amp;base=LAW&amp;n=436215&amp;date=13.01.2025&amp;dst=100025&amp;field=134" TargetMode="External"/><Relationship Id="rId500" Type="http://schemas.openxmlformats.org/officeDocument/2006/relationships/hyperlink" Target="https://login.consultant.ru/link/?req=doc&amp;base=LAW&amp;n=470964&amp;date=13.01.2025&amp;dst=100107&amp;field=134" TargetMode="External"/><Relationship Id="rId584" Type="http://schemas.openxmlformats.org/officeDocument/2006/relationships/hyperlink" Target="https://login.consultant.ru/link/?req=doc&amp;base=LAW&amp;n=200782&amp;date=13.01.2025&amp;dst=10011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84341&amp;date=13.01.2025&amp;dst=100085&amp;field=134" TargetMode="External"/><Relationship Id="rId444" Type="http://schemas.openxmlformats.org/officeDocument/2006/relationships/hyperlink" Target="https://login.consultant.ru/link/?req=doc&amp;base=LAW&amp;n=95798&amp;date=13.01.2025&amp;dst=100630&amp;field=134" TargetMode="External"/><Relationship Id="rId651" Type="http://schemas.openxmlformats.org/officeDocument/2006/relationships/hyperlink" Target="https://login.consultant.ru/link/?req=doc&amp;base=LAW&amp;n=479753&amp;date=13.01.2025&amp;dst=103490&amp;field=134" TargetMode="External"/><Relationship Id="rId290" Type="http://schemas.openxmlformats.org/officeDocument/2006/relationships/hyperlink" Target="https://login.consultant.ru/link/?req=doc&amp;base=LAW&amp;n=84596&amp;date=13.01.2025&amp;dst=100030&amp;field=134" TargetMode="External"/><Relationship Id="rId304" Type="http://schemas.openxmlformats.org/officeDocument/2006/relationships/hyperlink" Target="https://login.consultant.ru/link/?req=doc&amp;base=LAW&amp;n=453993&amp;date=13.01.2025&amp;dst=100246&amp;field=134" TargetMode="External"/><Relationship Id="rId388" Type="http://schemas.openxmlformats.org/officeDocument/2006/relationships/hyperlink" Target="https://login.consultant.ru/link/?req=doc&amp;base=LAW&amp;n=389000&amp;date=13.01.2025&amp;dst=100033&amp;field=134" TargetMode="External"/><Relationship Id="rId511" Type="http://schemas.openxmlformats.org/officeDocument/2006/relationships/hyperlink" Target="https://login.consultant.ru/link/?req=doc&amp;base=LAW&amp;n=200805&amp;date=13.01.2025&amp;dst=100051&amp;field=134" TargetMode="External"/><Relationship Id="rId609" Type="http://schemas.openxmlformats.org/officeDocument/2006/relationships/hyperlink" Target="https://login.consultant.ru/link/?req=doc&amp;base=LAW&amp;n=339343&amp;date=13.01.2025&amp;dst=100017&amp;field=134" TargetMode="External"/><Relationship Id="rId85" Type="http://schemas.openxmlformats.org/officeDocument/2006/relationships/hyperlink" Target="https://login.consultant.ru/link/?req=doc&amp;base=LAW&amp;n=454112&amp;date=13.01.2025&amp;dst=100094&amp;field=134" TargetMode="External"/><Relationship Id="rId150" Type="http://schemas.openxmlformats.org/officeDocument/2006/relationships/hyperlink" Target="https://login.consultant.ru/link/?req=doc&amp;base=LAW&amp;n=219027&amp;date=13.01.2025&amp;dst=100092&amp;field=134" TargetMode="External"/><Relationship Id="rId595" Type="http://schemas.openxmlformats.org/officeDocument/2006/relationships/hyperlink" Target="https://login.consultant.ru/link/?req=doc&amp;base=LAW&amp;n=165824&amp;date=13.01.2025&amp;dst=100043&amp;field=134" TargetMode="External"/><Relationship Id="rId248" Type="http://schemas.openxmlformats.org/officeDocument/2006/relationships/hyperlink" Target="https://login.consultant.ru/link/?req=doc&amp;base=LAW&amp;n=479116&amp;date=13.01.2025&amp;dst=100582&amp;field=134" TargetMode="External"/><Relationship Id="rId455" Type="http://schemas.openxmlformats.org/officeDocument/2006/relationships/hyperlink" Target="https://login.consultant.ru/link/?req=doc&amp;base=LAW&amp;n=200782&amp;date=13.01.2025&amp;dst=100094&amp;field=134" TargetMode="External"/><Relationship Id="rId662" Type="http://schemas.openxmlformats.org/officeDocument/2006/relationships/hyperlink" Target="https://login.consultant.ru/link/?req=doc&amp;base=LAW&amp;n=453993&amp;date=13.01.2025&amp;dst=100347&amp;field=134" TargetMode="External"/><Relationship Id="rId12" Type="http://schemas.openxmlformats.org/officeDocument/2006/relationships/hyperlink" Target="https://login.consultant.ru/link/?req=doc&amp;base=LAW&amp;n=32880&amp;date=13.01.2025&amp;dst=100007&amp;field=134" TargetMode="External"/><Relationship Id="rId108" Type="http://schemas.openxmlformats.org/officeDocument/2006/relationships/hyperlink" Target="https://login.consultant.ru/link/?req=doc&amp;base=LAW&amp;n=388483&amp;date=13.01.2025&amp;dst=100013&amp;field=134" TargetMode="External"/><Relationship Id="rId315" Type="http://schemas.openxmlformats.org/officeDocument/2006/relationships/hyperlink" Target="https://login.consultant.ru/link/?req=doc&amp;base=LAW&amp;n=301626&amp;date=13.01.2025&amp;dst=100017&amp;field=134" TargetMode="External"/><Relationship Id="rId522" Type="http://schemas.openxmlformats.org/officeDocument/2006/relationships/hyperlink" Target="https://login.consultant.ru/link/?req=doc&amp;base=LAW&amp;n=453993&amp;date=13.01.2025&amp;dst=100312&amp;field=134" TargetMode="External"/><Relationship Id="rId96" Type="http://schemas.openxmlformats.org/officeDocument/2006/relationships/hyperlink" Target="https://login.consultant.ru/link/?req=doc&amp;base=LAW&amp;n=200805&amp;date=13.01.2025&amp;dst=100011&amp;field=134" TargetMode="External"/><Relationship Id="rId161" Type="http://schemas.openxmlformats.org/officeDocument/2006/relationships/hyperlink" Target="https://login.consultant.ru/link/?req=doc&amp;base=LAW&amp;n=479480&amp;date=13.01.2025&amp;dst=100011&amp;field=134" TargetMode="External"/><Relationship Id="rId399" Type="http://schemas.openxmlformats.org/officeDocument/2006/relationships/hyperlink" Target="https://login.consultant.ru/link/?req=doc&amp;base=LAW&amp;n=284341&amp;date=13.01.2025&amp;dst=100100&amp;field=134" TargetMode="External"/><Relationship Id="rId259" Type="http://schemas.openxmlformats.org/officeDocument/2006/relationships/hyperlink" Target="https://login.consultant.ru/link/?req=doc&amp;base=LAW&amp;n=75265&amp;date=13.01.2025&amp;dst=100008&amp;field=134" TargetMode="External"/><Relationship Id="rId466" Type="http://schemas.openxmlformats.org/officeDocument/2006/relationships/hyperlink" Target="https://login.consultant.ru/link/?req=doc&amp;base=LAW&amp;n=422067&amp;date=13.01.2025&amp;dst=100038&amp;field=134" TargetMode="External"/><Relationship Id="rId673" Type="http://schemas.openxmlformats.org/officeDocument/2006/relationships/hyperlink" Target="https://login.consultant.ru/link/?req=doc&amp;base=LAW&amp;n=480520&amp;date=13.01.2025&amp;dst=9617&amp;field=134" TargetMode="External"/><Relationship Id="rId23" Type="http://schemas.openxmlformats.org/officeDocument/2006/relationships/hyperlink" Target="https://login.consultant.ru/link/?req=doc&amp;base=LAW&amp;n=52782&amp;date=13.01.2025&amp;dst=100020&amp;field=134" TargetMode="External"/><Relationship Id="rId119" Type="http://schemas.openxmlformats.org/officeDocument/2006/relationships/hyperlink" Target="https://login.consultant.ru/link/?req=doc&amp;base=LAW&amp;n=200782&amp;date=13.01.2025&amp;dst=100022&amp;field=134" TargetMode="External"/><Relationship Id="rId326" Type="http://schemas.openxmlformats.org/officeDocument/2006/relationships/hyperlink" Target="https://login.consultant.ru/link/?req=doc&amp;base=LAW&amp;n=108170&amp;date=13.01.2025&amp;dst=100010&amp;field=134" TargetMode="External"/><Relationship Id="rId533" Type="http://schemas.openxmlformats.org/officeDocument/2006/relationships/hyperlink" Target="https://login.consultant.ru/link/?req=doc&amp;base=LAW&amp;n=451668&amp;date=13.01.2025&amp;dst=100022&amp;field=134" TargetMode="External"/><Relationship Id="rId172" Type="http://schemas.openxmlformats.org/officeDocument/2006/relationships/hyperlink" Target="https://login.consultant.ru/link/?req=doc&amp;base=LAW&amp;n=388483&amp;date=13.01.2025&amp;dst=100024&amp;field=134" TargetMode="External"/><Relationship Id="rId477" Type="http://schemas.openxmlformats.org/officeDocument/2006/relationships/hyperlink" Target="https://login.consultant.ru/link/?req=doc&amp;base=LAW&amp;n=453993&amp;date=13.01.2025&amp;dst=100298&amp;field=134" TargetMode="External"/><Relationship Id="rId600" Type="http://schemas.openxmlformats.org/officeDocument/2006/relationships/hyperlink" Target="https://login.consultant.ru/link/?req=doc&amp;base=LAW&amp;n=284341&amp;date=13.01.2025&amp;dst=100119&amp;field=134" TargetMode="External"/><Relationship Id="rId684" Type="http://schemas.openxmlformats.org/officeDocument/2006/relationships/theme" Target="theme/theme1.xml"/><Relationship Id="rId337" Type="http://schemas.openxmlformats.org/officeDocument/2006/relationships/hyperlink" Target="https://login.consultant.ru/link/?req=doc&amp;base=LAW&amp;n=389000&amp;date=13.01.2025&amp;dst=100028&amp;field=134" TargetMode="External"/><Relationship Id="rId34" Type="http://schemas.openxmlformats.org/officeDocument/2006/relationships/hyperlink" Target="https://login.consultant.ru/link/?req=doc&amp;base=LAW&amp;n=287130&amp;date=13.01.2025&amp;dst=100207&amp;field=134" TargetMode="External"/><Relationship Id="rId544" Type="http://schemas.openxmlformats.org/officeDocument/2006/relationships/hyperlink" Target="https://login.consultant.ru/link/?req=doc&amp;base=LAW&amp;n=452674&amp;date=13.01.2025" TargetMode="External"/><Relationship Id="rId183" Type="http://schemas.openxmlformats.org/officeDocument/2006/relationships/hyperlink" Target="https://login.consultant.ru/link/?req=doc&amp;base=LAW&amp;n=453993&amp;date=13.01.2025&amp;dst=100223&amp;field=134" TargetMode="External"/><Relationship Id="rId390" Type="http://schemas.openxmlformats.org/officeDocument/2006/relationships/hyperlink" Target="https://login.consultant.ru/link/?req=doc&amp;base=LAW&amp;n=436215&amp;date=13.01.2025&amp;dst=100028&amp;field=134" TargetMode="External"/><Relationship Id="rId404" Type="http://schemas.openxmlformats.org/officeDocument/2006/relationships/hyperlink" Target="https://login.consultant.ru/link/?req=doc&amp;base=LAW&amp;n=453993&amp;date=13.01.2025&amp;dst=100269&amp;field=134" TargetMode="External"/><Relationship Id="rId611" Type="http://schemas.openxmlformats.org/officeDocument/2006/relationships/hyperlink" Target="https://login.consultant.ru/link/?req=doc&amp;base=LAW&amp;n=389000&amp;date=13.01.2025&amp;dst=100039&amp;field=134" TargetMode="External"/><Relationship Id="rId250" Type="http://schemas.openxmlformats.org/officeDocument/2006/relationships/hyperlink" Target="https://login.consultant.ru/link/?req=doc&amp;base=LAW&amp;n=482538&amp;date=13.01.2025&amp;dst=100010&amp;field=134" TargetMode="External"/><Relationship Id="rId488" Type="http://schemas.openxmlformats.org/officeDocument/2006/relationships/hyperlink" Target="https://login.consultant.ru/link/?req=doc&amp;base=LAW&amp;n=370054&amp;date=13.01.2025&amp;dst=100027&amp;field=134" TargetMode="External"/><Relationship Id="rId45" Type="http://schemas.openxmlformats.org/officeDocument/2006/relationships/hyperlink" Target="https://login.consultant.ru/link/?req=doc&amp;base=LAW&amp;n=173157&amp;date=13.01.2025&amp;dst=100009&amp;field=134" TargetMode="External"/><Relationship Id="rId110" Type="http://schemas.openxmlformats.org/officeDocument/2006/relationships/hyperlink" Target="https://login.consultant.ru/link/?req=doc&amp;base=LAW&amp;n=388483&amp;date=13.01.2025&amp;dst=100015&amp;field=134" TargetMode="External"/><Relationship Id="rId348" Type="http://schemas.openxmlformats.org/officeDocument/2006/relationships/hyperlink" Target="https://login.consultant.ru/link/?req=doc&amp;base=LAW&amp;n=453993&amp;date=13.01.2025&amp;dst=100261&amp;field=134" TargetMode="External"/><Relationship Id="rId555" Type="http://schemas.openxmlformats.org/officeDocument/2006/relationships/hyperlink" Target="https://login.consultant.ru/link/?req=doc&amp;base=LAW&amp;n=334685&amp;date=13.01.2025&amp;dst=100439&amp;field=134" TargetMode="External"/><Relationship Id="rId194" Type="http://schemas.openxmlformats.org/officeDocument/2006/relationships/hyperlink" Target="https://login.consultant.ru/link/?req=doc&amp;base=LAW&amp;n=302853&amp;date=13.01.2025&amp;dst=100012&amp;field=134" TargetMode="External"/><Relationship Id="rId208" Type="http://schemas.openxmlformats.org/officeDocument/2006/relationships/hyperlink" Target="https://login.consultant.ru/link/?req=doc&amp;base=LAW&amp;n=454112&amp;date=13.01.2025&amp;dst=100095&amp;field=134" TargetMode="External"/><Relationship Id="rId415" Type="http://schemas.openxmlformats.org/officeDocument/2006/relationships/hyperlink" Target="https://login.consultant.ru/link/?req=doc&amp;base=LAW&amp;n=284341&amp;date=13.01.2025&amp;dst=100108&amp;field=134" TargetMode="External"/><Relationship Id="rId622" Type="http://schemas.openxmlformats.org/officeDocument/2006/relationships/hyperlink" Target="https://login.consultant.ru/link/?req=doc&amp;base=LAW&amp;n=200782&amp;date=13.01.2025&amp;dst=100118&amp;field=134" TargetMode="External"/><Relationship Id="rId261" Type="http://schemas.openxmlformats.org/officeDocument/2006/relationships/hyperlink" Target="https://login.consultant.ru/link/?req=doc&amp;base=LAW&amp;n=159794&amp;date=13.01.2025&amp;dst=100052&amp;field=134" TargetMode="External"/><Relationship Id="rId499" Type="http://schemas.openxmlformats.org/officeDocument/2006/relationships/hyperlink" Target="https://login.consultant.ru/link/?req=doc&amp;base=LAW&amp;n=453993&amp;date=13.01.2025&amp;dst=100304&amp;field=134" TargetMode="External"/><Relationship Id="rId56" Type="http://schemas.openxmlformats.org/officeDocument/2006/relationships/hyperlink" Target="https://login.consultant.ru/link/?req=doc&amp;base=LAW&amp;n=221217&amp;date=13.01.2025&amp;dst=100009&amp;field=134" TargetMode="External"/><Relationship Id="rId359" Type="http://schemas.openxmlformats.org/officeDocument/2006/relationships/hyperlink" Target="https://login.consultant.ru/link/?req=doc&amp;base=LAW&amp;n=389000&amp;date=13.01.2025&amp;dst=100031&amp;field=134" TargetMode="External"/><Relationship Id="rId566" Type="http://schemas.openxmlformats.org/officeDocument/2006/relationships/hyperlink" Target="https://login.consultant.ru/link/?req=doc&amp;base=LAW&amp;n=453993&amp;date=13.01.2025&amp;dst=100323&amp;field=134" TargetMode="External"/><Relationship Id="rId121" Type="http://schemas.openxmlformats.org/officeDocument/2006/relationships/hyperlink" Target="https://login.consultant.ru/link/?req=doc&amp;base=LAW&amp;n=453993&amp;date=13.01.2025&amp;dst=100218&amp;field=134" TargetMode="External"/><Relationship Id="rId219" Type="http://schemas.openxmlformats.org/officeDocument/2006/relationships/hyperlink" Target="https://login.consultant.ru/link/?req=doc&amp;base=LAW&amp;n=453993&amp;date=13.01.2025&amp;dst=100224&amp;field=134" TargetMode="External"/><Relationship Id="rId426" Type="http://schemas.openxmlformats.org/officeDocument/2006/relationships/hyperlink" Target="https://login.consultant.ru/link/?req=doc&amp;base=LAW&amp;n=454112&amp;date=13.01.2025&amp;dst=100101&amp;field=134" TargetMode="External"/><Relationship Id="rId633" Type="http://schemas.openxmlformats.org/officeDocument/2006/relationships/hyperlink" Target="https://login.consultant.ru/link/?req=doc&amp;base=LAW&amp;n=436390&amp;date=13.01.2025&amp;dst=100062&amp;field=134" TargetMode="External"/><Relationship Id="rId67" Type="http://schemas.openxmlformats.org/officeDocument/2006/relationships/hyperlink" Target="https://login.consultant.ru/link/?req=doc&amp;base=LAW&amp;n=388483&amp;date=13.01.2025&amp;dst=100009&amp;field=134" TargetMode="External"/><Relationship Id="rId272" Type="http://schemas.openxmlformats.org/officeDocument/2006/relationships/hyperlink" Target="https://login.consultant.ru/link/?req=doc&amp;base=LAW&amp;n=200619&amp;date=13.01.2025&amp;dst=100260&amp;field=134" TargetMode="External"/><Relationship Id="rId577" Type="http://schemas.openxmlformats.org/officeDocument/2006/relationships/hyperlink" Target="https://login.consultant.ru/link/?req=doc&amp;base=LAW&amp;n=453993&amp;date=13.01.2025&amp;dst=100329&amp;field=134" TargetMode="External"/><Relationship Id="rId132" Type="http://schemas.openxmlformats.org/officeDocument/2006/relationships/hyperlink" Target="https://login.consultant.ru/link/?req=doc&amp;base=LAW&amp;n=388483&amp;date=13.01.2025&amp;dst=100019&amp;field=134" TargetMode="External"/><Relationship Id="rId437" Type="http://schemas.openxmlformats.org/officeDocument/2006/relationships/hyperlink" Target="https://login.consultant.ru/link/?req=doc&amp;base=LAW&amp;n=370054&amp;date=13.01.2025&amp;dst=100023&amp;field=134" TargetMode="External"/><Relationship Id="rId644" Type="http://schemas.openxmlformats.org/officeDocument/2006/relationships/hyperlink" Target="https://login.consultant.ru/link/?req=doc&amp;base=LAW&amp;n=200782&amp;date=13.01.2025&amp;dst=100131&amp;field=134" TargetMode="External"/><Relationship Id="rId283" Type="http://schemas.openxmlformats.org/officeDocument/2006/relationships/hyperlink" Target="https://login.consultant.ru/link/?req=doc&amp;base=LAW&amp;n=436215&amp;date=13.01.2025&amp;dst=100015&amp;field=134" TargetMode="External"/><Relationship Id="rId490" Type="http://schemas.openxmlformats.org/officeDocument/2006/relationships/hyperlink" Target="https://login.consultant.ru/link/?req=doc&amp;base=LAW&amp;n=370054&amp;date=13.01.2025&amp;dst=100030&amp;field=134" TargetMode="External"/><Relationship Id="rId504" Type="http://schemas.openxmlformats.org/officeDocument/2006/relationships/hyperlink" Target="https://login.consultant.ru/link/?req=doc&amp;base=LAW&amp;n=453993&amp;date=13.01.2025&amp;dst=100307&amp;field=134" TargetMode="External"/><Relationship Id="rId78" Type="http://schemas.openxmlformats.org/officeDocument/2006/relationships/hyperlink" Target="https://login.consultant.ru/link/?req=doc&amp;base=LAW&amp;n=482500&amp;date=13.01.2025&amp;dst=100012&amp;field=134" TargetMode="External"/><Relationship Id="rId143" Type="http://schemas.openxmlformats.org/officeDocument/2006/relationships/hyperlink" Target="https://login.consultant.ru/link/?req=doc&amp;base=LAW&amp;n=200782&amp;date=13.01.2025&amp;dst=100035&amp;field=134" TargetMode="External"/><Relationship Id="rId350" Type="http://schemas.openxmlformats.org/officeDocument/2006/relationships/hyperlink" Target="https://login.consultant.ru/link/?req=doc&amp;base=LAW&amp;n=446162&amp;date=13.01.2025&amp;dst=100186&amp;field=134" TargetMode="External"/><Relationship Id="rId588" Type="http://schemas.openxmlformats.org/officeDocument/2006/relationships/hyperlink" Target="https://login.consultant.ru/link/?req=doc&amp;base=LAW&amp;n=436215&amp;date=13.01.2025&amp;dst=100037&amp;field=134" TargetMode="External"/><Relationship Id="rId9" Type="http://schemas.openxmlformats.org/officeDocument/2006/relationships/hyperlink" Target="https://login.consultant.ru/link/?req=doc&amp;base=LAW&amp;n=24964&amp;date=13.01.2025&amp;dst=100007&amp;field=134" TargetMode="External"/><Relationship Id="rId210" Type="http://schemas.openxmlformats.org/officeDocument/2006/relationships/hyperlink" Target="https://login.consultant.ru/link/?req=doc&amp;base=LAW&amp;n=388483&amp;date=13.01.2025&amp;dst=100029&amp;field=134" TargetMode="External"/><Relationship Id="rId448" Type="http://schemas.openxmlformats.org/officeDocument/2006/relationships/hyperlink" Target="https://login.consultant.ru/link/?req=doc&amp;base=LAW&amp;n=24964&amp;date=13.01.2025&amp;dst=100010&amp;field=134" TargetMode="External"/><Relationship Id="rId655" Type="http://schemas.openxmlformats.org/officeDocument/2006/relationships/hyperlink" Target="https://login.consultant.ru/link/?req=doc&amp;base=LAW&amp;n=404368&amp;date=13.01.2025&amp;dst=100032&amp;field=134" TargetMode="External"/><Relationship Id="rId294" Type="http://schemas.openxmlformats.org/officeDocument/2006/relationships/hyperlink" Target="https://login.consultant.ru/link/?req=doc&amp;base=LAW&amp;n=471078&amp;date=13.01.2025&amp;dst=41&amp;field=134" TargetMode="External"/><Relationship Id="rId308" Type="http://schemas.openxmlformats.org/officeDocument/2006/relationships/hyperlink" Target="https://login.consultant.ru/link/?req=doc&amp;base=LAW&amp;n=388483&amp;date=13.01.2025&amp;dst=100107&amp;field=134" TargetMode="External"/><Relationship Id="rId515" Type="http://schemas.openxmlformats.org/officeDocument/2006/relationships/hyperlink" Target="https://login.consultant.ru/link/?req=doc&amp;base=LAW&amp;n=422067&amp;date=13.01.2025&amp;dst=100046&amp;field=134" TargetMode="External"/><Relationship Id="rId89" Type="http://schemas.openxmlformats.org/officeDocument/2006/relationships/hyperlink" Target="https://login.consultant.ru/link/?req=doc&amp;base=LAW&amp;n=200782&amp;date=13.01.2025&amp;dst=100017&amp;field=134" TargetMode="External"/><Relationship Id="rId154" Type="http://schemas.openxmlformats.org/officeDocument/2006/relationships/hyperlink" Target="https://login.consultant.ru/link/?req=doc&amp;base=LAW&amp;n=448408&amp;date=13.01.2025&amp;dst=100033&amp;field=134" TargetMode="External"/><Relationship Id="rId361" Type="http://schemas.openxmlformats.org/officeDocument/2006/relationships/hyperlink" Target="https://login.consultant.ru/link/?req=doc&amp;base=LAW&amp;n=389000&amp;date=13.01.2025&amp;dst=100032&amp;field=134" TargetMode="External"/><Relationship Id="rId599" Type="http://schemas.openxmlformats.org/officeDocument/2006/relationships/hyperlink" Target="https://login.consultant.ru/link/?req=doc&amp;base=LAW&amp;n=200782&amp;date=13.01.2025&amp;dst=100116&amp;field=134" TargetMode="External"/><Relationship Id="rId459" Type="http://schemas.openxmlformats.org/officeDocument/2006/relationships/hyperlink" Target="https://login.consultant.ru/link/?req=doc&amp;base=LAW&amp;n=451668&amp;date=13.01.2025&amp;dst=100020&amp;field=134" TargetMode="External"/><Relationship Id="rId666" Type="http://schemas.openxmlformats.org/officeDocument/2006/relationships/hyperlink" Target="https://login.consultant.ru/link/?req=doc&amp;base=LAW&amp;n=313458&amp;date=13.01.2025&amp;dst=100051&amp;field=134" TargetMode="External"/><Relationship Id="rId16" Type="http://schemas.openxmlformats.org/officeDocument/2006/relationships/hyperlink" Target="https://login.consultant.ru/link/?req=doc&amp;base=LAW&amp;n=440506&amp;date=13.01.2025&amp;dst=100241&amp;field=134" TargetMode="External"/><Relationship Id="rId221" Type="http://schemas.openxmlformats.org/officeDocument/2006/relationships/hyperlink" Target="https://login.consultant.ru/link/?req=doc&amp;base=LAW&amp;n=448408&amp;date=13.01.2025&amp;dst=100288&amp;field=134" TargetMode="External"/><Relationship Id="rId319" Type="http://schemas.openxmlformats.org/officeDocument/2006/relationships/hyperlink" Target="https://login.consultant.ru/link/?req=doc&amp;base=LAW&amp;n=453993&amp;date=13.01.2025&amp;dst=100251&amp;field=134" TargetMode="External"/><Relationship Id="rId526" Type="http://schemas.openxmlformats.org/officeDocument/2006/relationships/hyperlink" Target="https://login.consultant.ru/link/?req=doc&amp;base=LAW&amp;n=200619&amp;date=13.01.2025&amp;dst=100264&amp;field=134" TargetMode="External"/><Relationship Id="rId165" Type="http://schemas.openxmlformats.org/officeDocument/2006/relationships/hyperlink" Target="https://login.consultant.ru/link/?req=doc&amp;base=LAW&amp;n=383506&amp;date=13.01.2025&amp;dst=100096&amp;field=134" TargetMode="External"/><Relationship Id="rId372" Type="http://schemas.openxmlformats.org/officeDocument/2006/relationships/hyperlink" Target="https://login.consultant.ru/link/?req=doc&amp;base=LAW&amp;n=388483&amp;date=13.01.2025&amp;dst=100068&amp;field=134" TargetMode="External"/><Relationship Id="rId677" Type="http://schemas.openxmlformats.org/officeDocument/2006/relationships/hyperlink" Target="https://login.consultant.ru/link/?req=doc&amp;base=LAW&amp;n=453993&amp;date=13.01.2025&amp;dst=100350&amp;field=134" TargetMode="External"/><Relationship Id="rId232" Type="http://schemas.openxmlformats.org/officeDocument/2006/relationships/hyperlink" Target="https://login.consultant.ru/link/?req=doc&amp;base=LAW&amp;n=437012&amp;date=13.01.2025&amp;dst=3&amp;field=134" TargetMode="External"/><Relationship Id="rId27" Type="http://schemas.openxmlformats.org/officeDocument/2006/relationships/hyperlink" Target="https://login.consultant.ru/link/?req=doc&amp;base=LAW&amp;n=84596&amp;date=13.01.2025&amp;dst=100008&amp;field=134" TargetMode="External"/><Relationship Id="rId537" Type="http://schemas.openxmlformats.org/officeDocument/2006/relationships/hyperlink" Target="https://login.consultant.ru/link/?req=doc&amp;base=LAW&amp;n=453993&amp;date=13.01.2025&amp;dst=100317&amp;field=134" TargetMode="External"/><Relationship Id="rId80" Type="http://schemas.openxmlformats.org/officeDocument/2006/relationships/hyperlink" Target="https://login.consultant.ru/link/?req=doc&amp;base=LAW&amp;n=132153&amp;date=13.01.2025&amp;dst=100048&amp;field=134" TargetMode="External"/><Relationship Id="rId176" Type="http://schemas.openxmlformats.org/officeDocument/2006/relationships/hyperlink" Target="https://login.consultant.ru/link/?req=doc&amp;base=LAW&amp;n=383506&amp;date=13.01.2025&amp;dst=100097&amp;field=134" TargetMode="External"/><Relationship Id="rId383" Type="http://schemas.openxmlformats.org/officeDocument/2006/relationships/hyperlink" Target="https://login.consultant.ru/link/?req=doc&amp;base=LAW&amp;n=436215&amp;date=13.01.2025&amp;dst=100097&amp;field=134" TargetMode="External"/><Relationship Id="rId590" Type="http://schemas.openxmlformats.org/officeDocument/2006/relationships/hyperlink" Target="https://login.consultant.ru/link/?req=doc&amp;base=LAW&amp;n=219021&amp;date=13.01.2025&amp;dst=100017&amp;field=134" TargetMode="External"/><Relationship Id="rId604" Type="http://schemas.openxmlformats.org/officeDocument/2006/relationships/hyperlink" Target="https://login.consultant.ru/link/?req=doc&amp;base=LAW&amp;n=436215&amp;date=13.01.2025&amp;dst=100039&amp;field=134" TargetMode="External"/><Relationship Id="rId243" Type="http://schemas.openxmlformats.org/officeDocument/2006/relationships/hyperlink" Target="https://login.consultant.ru/link/?req=doc&amp;base=LAW&amp;n=419305&amp;date=13.01.2025&amp;dst=100035&amp;field=134" TargetMode="External"/><Relationship Id="rId450" Type="http://schemas.openxmlformats.org/officeDocument/2006/relationships/hyperlink" Target="https://login.consultant.ru/link/?req=doc&amp;base=LAW&amp;n=465792&amp;date=13.01.2025&amp;dst=100012&amp;field=134" TargetMode="External"/><Relationship Id="rId38" Type="http://schemas.openxmlformats.org/officeDocument/2006/relationships/hyperlink" Target="https://login.consultant.ru/link/?req=doc&amp;base=LAW&amp;n=454112&amp;date=13.01.2025&amp;dst=100093&amp;field=134" TargetMode="External"/><Relationship Id="rId103" Type="http://schemas.openxmlformats.org/officeDocument/2006/relationships/hyperlink" Target="https://login.consultant.ru/link/?req=doc&amp;base=LAW&amp;n=330708&amp;date=13.01.2025&amp;dst=100013&amp;field=134" TargetMode="External"/><Relationship Id="rId310" Type="http://schemas.openxmlformats.org/officeDocument/2006/relationships/hyperlink" Target="https://login.consultant.ru/link/?req=doc&amp;base=LAW&amp;n=200782&amp;date=13.01.2025&amp;dst=100055&amp;field=134" TargetMode="External"/><Relationship Id="rId548" Type="http://schemas.openxmlformats.org/officeDocument/2006/relationships/hyperlink" Target="https://login.consultant.ru/link/?req=doc&amp;base=LAW&amp;n=401503&amp;date=13.01.2025&amp;dst=10001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71386</Words>
  <Characters>406902</Characters>
  <Application>Microsoft Office Word</Application>
  <DocSecurity>2</DocSecurity>
  <Lines>3390</Lines>
  <Paragraphs>954</Paragraphs>
  <ScaleCrop>false</ScaleCrop>
  <Company>КонсультантПлюс Версия 4024.00.30</Company>
  <LinksUpToDate>false</LinksUpToDate>
  <CharactersWithSpaces>477334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13.12.1996 N 150-ФЗ(ред. от 08.08.2024)"Об оружии"</dc:title>
  <dc:subject/>
  <dc:creator>Анна</dc:creator>
  <cp:keywords/>
  <dc:description/>
  <cp:lastModifiedBy>Alex Malik</cp:lastModifiedBy>
  <cp:revision>2</cp:revision>
  <dcterms:created xsi:type="dcterms:W3CDTF">2025-02-10T13:24:00Z</dcterms:created>
  <dcterms:modified xsi:type="dcterms:W3CDTF">2025-02-10T13:24:00Z</dcterms:modified>
</cp:coreProperties>
</file>